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80" w:rsidRPr="005B3F89" w:rsidRDefault="00C97B02" w:rsidP="00C97B02">
      <w:pPr>
        <w:rPr>
          <w:rFonts w:ascii="Arial" w:hAnsi="Arial" w:cs="Arial"/>
          <w:sz w:val="20"/>
          <w:szCs w:val="20"/>
        </w:rPr>
      </w:pPr>
      <w:r w:rsidRPr="003A0EBF">
        <w:rPr>
          <w:rFonts w:ascii="Arial" w:hAnsi="Arial" w:cs="Arial"/>
          <w:sz w:val="20"/>
          <w:szCs w:val="20"/>
        </w:rPr>
        <w:t xml:space="preserve">                              </w:t>
      </w:r>
    </w:p>
    <w:p w:rsidR="00FB0280" w:rsidRPr="00985952" w:rsidRDefault="00FB0280" w:rsidP="00C97B02">
      <w:pPr>
        <w:rPr>
          <w:rFonts w:ascii="Arial" w:hAnsi="Arial" w:cs="Arial"/>
          <w:sz w:val="20"/>
          <w:szCs w:val="20"/>
        </w:rPr>
      </w:pPr>
    </w:p>
    <w:p w:rsidR="003A0EBF" w:rsidRPr="00885A45" w:rsidRDefault="00885A45" w:rsidP="003474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Компания </w:t>
      </w:r>
      <w:r w:rsidR="00041439" w:rsidRPr="00985952">
        <w:rPr>
          <w:sz w:val="32"/>
          <w:szCs w:val="32"/>
        </w:rPr>
        <w:t>«</w:t>
      </w:r>
      <w:r w:rsidR="00041439" w:rsidRPr="00985952">
        <w:rPr>
          <w:b/>
          <w:sz w:val="32"/>
          <w:szCs w:val="32"/>
        </w:rPr>
        <w:t xml:space="preserve">АЛВ </w:t>
      </w:r>
      <w:proofErr w:type="spellStart"/>
      <w:r w:rsidR="00041439" w:rsidRPr="00985952">
        <w:rPr>
          <w:b/>
          <w:sz w:val="32"/>
          <w:szCs w:val="32"/>
        </w:rPr>
        <w:t>Груп</w:t>
      </w:r>
      <w:proofErr w:type="spellEnd"/>
      <w:r w:rsidR="00041439" w:rsidRPr="00985952">
        <w:rPr>
          <w:b/>
          <w:sz w:val="32"/>
          <w:szCs w:val="32"/>
        </w:rPr>
        <w:t>»</w:t>
      </w:r>
      <w:r w:rsidR="003A0EBF" w:rsidRPr="009859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анонсирует новую версию системы управления торговыми представителями </w:t>
      </w:r>
      <w:proofErr w:type="spellStart"/>
      <w:r>
        <w:rPr>
          <w:b/>
          <w:sz w:val="32"/>
          <w:szCs w:val="32"/>
          <w:lang w:val="en-US"/>
        </w:rPr>
        <w:t>SkyNet</w:t>
      </w:r>
      <w:proofErr w:type="spellEnd"/>
      <w:r w:rsidRPr="00885A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CRM</w:t>
      </w:r>
      <w:r w:rsidRPr="00885A45">
        <w:rPr>
          <w:b/>
          <w:sz w:val="32"/>
          <w:szCs w:val="32"/>
        </w:rPr>
        <w:t xml:space="preserve"> 1.5</w:t>
      </w:r>
    </w:p>
    <w:p w:rsidR="003A0EBF" w:rsidRPr="00985952" w:rsidRDefault="003A0EBF" w:rsidP="003A0EBF">
      <w:pPr>
        <w:spacing w:line="360" w:lineRule="auto"/>
        <w:rPr>
          <w:b/>
          <w:sz w:val="20"/>
          <w:szCs w:val="20"/>
        </w:rPr>
      </w:pPr>
    </w:p>
    <w:p w:rsidR="00885A45" w:rsidRPr="00885A45" w:rsidRDefault="003A0EBF" w:rsidP="00FD1425">
      <w:pPr>
        <w:spacing w:line="360" w:lineRule="auto"/>
        <w:ind w:firstLine="426"/>
      </w:pPr>
      <w:r w:rsidRPr="00CD030E">
        <w:rPr>
          <w:b/>
        </w:rPr>
        <w:t>Москва,</w:t>
      </w:r>
      <w:r w:rsidR="001567D1" w:rsidRPr="00CD030E">
        <w:rPr>
          <w:b/>
        </w:rPr>
        <w:t xml:space="preserve"> </w:t>
      </w:r>
      <w:r w:rsidR="00FA638D">
        <w:rPr>
          <w:b/>
        </w:rPr>
        <w:t>2</w:t>
      </w:r>
      <w:r w:rsidR="00B955B0" w:rsidRPr="00CD030E">
        <w:rPr>
          <w:b/>
        </w:rPr>
        <w:t xml:space="preserve"> </w:t>
      </w:r>
      <w:r w:rsidR="00FA638D">
        <w:rPr>
          <w:b/>
        </w:rPr>
        <w:t>апреля</w:t>
      </w:r>
      <w:r w:rsidR="00885A45">
        <w:rPr>
          <w:b/>
        </w:rPr>
        <w:t xml:space="preserve"> </w:t>
      </w:r>
      <w:r w:rsidR="00533507" w:rsidRPr="00CD030E">
        <w:rPr>
          <w:b/>
        </w:rPr>
        <w:t>201</w:t>
      </w:r>
      <w:r w:rsidR="00885A45">
        <w:rPr>
          <w:b/>
        </w:rPr>
        <w:t>3</w:t>
      </w:r>
      <w:r w:rsidRPr="00CD030E">
        <w:rPr>
          <w:b/>
        </w:rPr>
        <w:t xml:space="preserve"> года</w:t>
      </w:r>
      <w:r w:rsidRPr="00CD030E">
        <w:t xml:space="preserve"> – </w:t>
      </w:r>
      <w:r w:rsidR="00041439" w:rsidRPr="00CD030E">
        <w:t xml:space="preserve">ООО «АЛВ </w:t>
      </w:r>
      <w:proofErr w:type="spellStart"/>
      <w:r w:rsidR="00041439" w:rsidRPr="00CD030E">
        <w:t>Груп</w:t>
      </w:r>
      <w:proofErr w:type="spellEnd"/>
      <w:r w:rsidR="00041439" w:rsidRPr="00CD030E">
        <w:t>»</w:t>
      </w:r>
      <w:r w:rsidR="00533507" w:rsidRPr="00CD030E">
        <w:t xml:space="preserve"> </w:t>
      </w:r>
      <w:r w:rsidR="00A138E2" w:rsidRPr="00A138E2">
        <w:t>(</w:t>
      </w:r>
      <w:hyperlink r:id="rId8" w:history="1">
        <w:r w:rsidR="00A138E2" w:rsidRPr="00181376">
          <w:rPr>
            <w:rStyle w:val="a7"/>
          </w:rPr>
          <w:t>http://www.allware.ru</w:t>
        </w:r>
      </w:hyperlink>
      <w:r w:rsidR="00A138E2" w:rsidRPr="00A138E2">
        <w:t xml:space="preserve">) </w:t>
      </w:r>
      <w:r w:rsidR="00135049">
        <w:t>сообщ</w:t>
      </w:r>
      <w:r w:rsidR="00885A45">
        <w:t xml:space="preserve">ает о выпуске новой версии </w:t>
      </w:r>
      <w:r w:rsidR="004E5F4B">
        <w:t>систем</w:t>
      </w:r>
      <w:r w:rsidR="00885A45">
        <w:t xml:space="preserve">ы </w:t>
      </w:r>
      <w:r w:rsidR="004E5F4B">
        <w:t xml:space="preserve"> управления </w:t>
      </w:r>
      <w:r w:rsidR="00885A45">
        <w:t xml:space="preserve">работой мобильных </w:t>
      </w:r>
      <w:r w:rsidR="00885A45" w:rsidRPr="00885A45">
        <w:t xml:space="preserve">торговых представителей и </w:t>
      </w:r>
      <w:proofErr w:type="spellStart"/>
      <w:r w:rsidR="00885A45" w:rsidRPr="00885A45">
        <w:t>мерчандайзеров</w:t>
      </w:r>
      <w:proofErr w:type="spellEnd"/>
      <w:r w:rsidR="00885A45" w:rsidRPr="00885A45">
        <w:t xml:space="preserve"> (</w:t>
      </w:r>
      <w:proofErr w:type="spellStart"/>
      <w:r w:rsidR="00885A45" w:rsidRPr="00885A45">
        <w:t>field</w:t>
      </w:r>
      <w:proofErr w:type="spellEnd"/>
      <w:r w:rsidR="00885A45" w:rsidRPr="00885A45">
        <w:t xml:space="preserve"> </w:t>
      </w:r>
      <w:proofErr w:type="spellStart"/>
      <w:r w:rsidR="00885A45" w:rsidRPr="00885A45">
        <w:t>force</w:t>
      </w:r>
      <w:proofErr w:type="spellEnd"/>
      <w:r w:rsidR="00885A45" w:rsidRPr="00885A45">
        <w:t>)</w:t>
      </w:r>
      <w:r w:rsidR="00885A45">
        <w:t xml:space="preserve"> </w:t>
      </w:r>
      <w:proofErr w:type="spellStart"/>
      <w:r w:rsidR="004E5F4B">
        <w:rPr>
          <w:lang w:val="en-US"/>
        </w:rPr>
        <w:t>SkyNet</w:t>
      </w:r>
      <w:proofErr w:type="spellEnd"/>
      <w:r w:rsidR="00135049">
        <w:t xml:space="preserve"> </w:t>
      </w:r>
      <w:r w:rsidR="00885A45">
        <w:rPr>
          <w:lang w:val="en-US"/>
        </w:rPr>
        <w:t>CRM</w:t>
      </w:r>
      <w:r w:rsidR="00885A45" w:rsidRPr="00885A45">
        <w:t xml:space="preserve"> 1.5</w:t>
      </w:r>
      <w:r w:rsidR="00885A45">
        <w:t xml:space="preserve">. </w:t>
      </w:r>
      <w:proofErr w:type="gramStart"/>
      <w:r w:rsidR="00885A45">
        <w:t xml:space="preserve">Система </w:t>
      </w:r>
      <w:proofErr w:type="spellStart"/>
      <w:r w:rsidR="00885A45">
        <w:rPr>
          <w:lang w:val="en-US"/>
        </w:rPr>
        <w:t>SkyNet</w:t>
      </w:r>
      <w:proofErr w:type="spellEnd"/>
      <w:r w:rsidR="00885A45" w:rsidRPr="00885A45">
        <w:t xml:space="preserve"> </w:t>
      </w:r>
      <w:r w:rsidR="00885A45">
        <w:rPr>
          <w:lang w:val="en-US"/>
        </w:rPr>
        <w:t>CRM</w:t>
      </w:r>
      <w:r w:rsidR="00885A45">
        <w:t xml:space="preserve">, </w:t>
      </w:r>
      <w:r w:rsidR="00885A45" w:rsidRPr="00885A45">
        <w:t xml:space="preserve"> </w:t>
      </w:r>
      <w:r w:rsidR="00885A45">
        <w:t xml:space="preserve">разрабатываемая компанией </w:t>
      </w:r>
      <w:r w:rsidR="00885A45" w:rsidRPr="00CD030E">
        <w:t xml:space="preserve">«АЛВ </w:t>
      </w:r>
      <w:proofErr w:type="spellStart"/>
      <w:r w:rsidR="00885A45" w:rsidRPr="00CD030E">
        <w:t>Груп</w:t>
      </w:r>
      <w:proofErr w:type="spellEnd"/>
      <w:r w:rsidR="00885A45" w:rsidRPr="00CD030E">
        <w:t xml:space="preserve">» </w:t>
      </w:r>
      <w:r w:rsidR="00885A45">
        <w:t xml:space="preserve">по заказу одного из 3 крупнейших в мире поставщиков бытовой </w:t>
      </w:r>
      <w:r w:rsidR="00885A45" w:rsidRPr="00290C1F">
        <w:t>техники</w:t>
      </w:r>
      <w:r w:rsidR="00885A45">
        <w:t>, находится в эксплуатации с августа 2011 года</w:t>
      </w:r>
      <w:r w:rsidR="00FD1425">
        <w:t xml:space="preserve"> и является ключев</w:t>
      </w:r>
      <w:r w:rsidR="0084159D">
        <w:t>ым элементом</w:t>
      </w:r>
      <w:r w:rsidR="00FD1425">
        <w:t xml:space="preserve"> в стратегии заказчика </w:t>
      </w:r>
      <w:r w:rsidR="00FD1425" w:rsidRPr="00CD030E">
        <w:t xml:space="preserve">по </w:t>
      </w:r>
      <w:r w:rsidR="00FD1425">
        <w:t>расширению своей доли российского рынка потребительских товаров за счет объединения современных методов управления работой полевых представителей с самыми передовыми ИТ-технологиями</w:t>
      </w:r>
      <w:r w:rsidR="00885A45">
        <w:t>.</w:t>
      </w:r>
      <w:proofErr w:type="gramEnd"/>
      <w:r w:rsidR="00885A45">
        <w:t xml:space="preserve"> </w:t>
      </w:r>
      <w:proofErr w:type="spellStart"/>
      <w:proofErr w:type="gramStart"/>
      <w:r w:rsidR="00FD1425">
        <w:rPr>
          <w:lang w:val="en-US"/>
        </w:rPr>
        <w:t>SkyNet</w:t>
      </w:r>
      <w:proofErr w:type="spellEnd"/>
      <w:r w:rsidR="00FD1425">
        <w:t xml:space="preserve"> </w:t>
      </w:r>
      <w:r w:rsidR="00FD1425">
        <w:rPr>
          <w:lang w:val="en-US"/>
        </w:rPr>
        <w:t>CRM</w:t>
      </w:r>
      <w:r w:rsidR="00FD1425" w:rsidRPr="00885A45">
        <w:t xml:space="preserve"> 1.5</w:t>
      </w:r>
      <w:r w:rsidR="00FD1425" w:rsidRPr="00FD1425">
        <w:t xml:space="preserve"> </w:t>
      </w:r>
      <w:r w:rsidR="00D10D02">
        <w:t xml:space="preserve">предлагает новые функциональные возможности </w:t>
      </w:r>
      <w:r w:rsidR="00FD1425">
        <w:t xml:space="preserve">и поддерживает новейшие технологические платформы </w:t>
      </w:r>
      <w:r w:rsidR="00FD1425">
        <w:rPr>
          <w:lang w:val="en-US"/>
        </w:rPr>
        <w:t>Microsoft</w:t>
      </w:r>
      <w:r w:rsidR="00FD1425">
        <w:t>.</w:t>
      </w:r>
      <w:proofErr w:type="gramEnd"/>
      <w:r w:rsidR="00FD1425">
        <w:t xml:space="preserve"> </w:t>
      </w:r>
    </w:p>
    <w:p w:rsidR="00885A45" w:rsidRDefault="00885A45" w:rsidP="00041439">
      <w:pPr>
        <w:spacing w:line="360" w:lineRule="auto"/>
        <w:ind w:firstLine="426"/>
      </w:pPr>
    </w:p>
    <w:p w:rsidR="00C2190D" w:rsidRPr="00C2190D" w:rsidRDefault="00155B3E" w:rsidP="00041439">
      <w:pPr>
        <w:spacing w:line="360" w:lineRule="auto"/>
        <w:ind w:firstLine="426"/>
        <w:rPr>
          <w:b/>
        </w:rPr>
      </w:pPr>
      <w:proofErr w:type="spellStart"/>
      <w:r>
        <w:rPr>
          <w:b/>
          <w:lang w:val="en-US"/>
        </w:rPr>
        <w:t>SkyNet</w:t>
      </w:r>
      <w:proofErr w:type="spellEnd"/>
      <w:r w:rsidR="00055B3B">
        <w:rPr>
          <w:b/>
        </w:rPr>
        <w:t xml:space="preserve"> 1.0</w:t>
      </w:r>
    </w:p>
    <w:p w:rsidR="00CC3C6F" w:rsidRPr="006141E7" w:rsidRDefault="002C0BFC" w:rsidP="005D4572">
      <w:pPr>
        <w:spacing w:line="360" w:lineRule="auto"/>
        <w:ind w:firstLine="426"/>
      </w:pPr>
      <w:r>
        <w:t xml:space="preserve">Проект </w:t>
      </w:r>
      <w:proofErr w:type="spellStart"/>
      <w:r>
        <w:rPr>
          <w:lang w:val="en-US"/>
        </w:rPr>
        <w:t>SkyNet</w:t>
      </w:r>
      <w:proofErr w:type="spellEnd"/>
      <w:r w:rsidRPr="002C0BFC">
        <w:t xml:space="preserve"> </w:t>
      </w:r>
      <w:r>
        <w:t xml:space="preserve">был начат компанией АЛВ </w:t>
      </w:r>
      <w:proofErr w:type="spellStart"/>
      <w:r>
        <w:t>Груп</w:t>
      </w:r>
      <w:proofErr w:type="spellEnd"/>
      <w:r>
        <w:t xml:space="preserve"> в 2011 году, после получения запроса </w:t>
      </w:r>
      <w:r w:rsidR="00551106">
        <w:t xml:space="preserve">от </w:t>
      </w:r>
      <w:r>
        <w:t xml:space="preserve">одного из крупнейших в мире изготовителей потребительских товаров на </w:t>
      </w:r>
      <w:r w:rsidR="006E4FC2">
        <w:t xml:space="preserve">внедрение </w:t>
      </w:r>
      <w:r w:rsidR="00EE2E83">
        <w:t xml:space="preserve">системы </w:t>
      </w:r>
      <w:r w:rsidR="006E4FC2">
        <w:t xml:space="preserve">управления работой </w:t>
      </w:r>
      <w:r w:rsidR="00155B3E">
        <w:t>мобильных агентов-</w:t>
      </w:r>
      <w:proofErr w:type="spellStart"/>
      <w:r w:rsidR="00155B3E">
        <w:t>мерчандайзеров</w:t>
      </w:r>
      <w:proofErr w:type="spellEnd"/>
      <w:r w:rsidR="00155B3E">
        <w:t>, работающих с торговыми сетями</w:t>
      </w:r>
      <w:r w:rsidR="00973CC7">
        <w:t xml:space="preserve"> и курирующих коммерческие аспекты представления </w:t>
      </w:r>
      <w:r>
        <w:t xml:space="preserve">техники </w:t>
      </w:r>
      <w:r w:rsidR="00B205C0">
        <w:t xml:space="preserve">вниманию </w:t>
      </w:r>
      <w:r w:rsidR="00973CC7">
        <w:t>покупателей</w:t>
      </w:r>
      <w:r w:rsidR="00155B3E">
        <w:t xml:space="preserve">. </w:t>
      </w:r>
      <w:r w:rsidR="00B205C0">
        <w:t>К</w:t>
      </w:r>
      <w:r>
        <w:t xml:space="preserve"> этому момента </w:t>
      </w:r>
      <w:r w:rsidR="00B205C0">
        <w:t xml:space="preserve">продукция </w:t>
      </w:r>
      <w:r>
        <w:t xml:space="preserve">заказчика </w:t>
      </w:r>
      <w:r w:rsidR="00B205C0">
        <w:t xml:space="preserve">была представлена более чем в 1000 магазинов по всей России, </w:t>
      </w:r>
      <w:proofErr w:type="gramStart"/>
      <w:r w:rsidR="00B205C0">
        <w:t>в</w:t>
      </w:r>
      <w:proofErr w:type="gramEnd"/>
      <w:r w:rsidR="00B205C0">
        <w:t xml:space="preserve"> которых работало свыше 400 </w:t>
      </w:r>
      <w:proofErr w:type="spellStart"/>
      <w:r w:rsidR="00B205C0">
        <w:t>мерчандайзеров</w:t>
      </w:r>
      <w:proofErr w:type="spellEnd"/>
      <w:r w:rsidR="00B205C0">
        <w:t xml:space="preserve">. </w:t>
      </w:r>
      <w:r w:rsidR="00973CC7">
        <w:t xml:space="preserve">Основными требованиями к </w:t>
      </w:r>
      <w:r w:rsidR="00993DA6">
        <w:t xml:space="preserve">такой системе </w:t>
      </w:r>
      <w:r w:rsidR="00973CC7">
        <w:t xml:space="preserve">стали возможность </w:t>
      </w:r>
      <w:r w:rsidR="00E53E4A">
        <w:t xml:space="preserve">мгновенной </w:t>
      </w:r>
      <w:r w:rsidR="006E4FC2">
        <w:t xml:space="preserve">двусторонней </w:t>
      </w:r>
      <w:r w:rsidR="00E53E4A">
        <w:t>передачи информации</w:t>
      </w:r>
      <w:r w:rsidR="006E4FC2">
        <w:t>, использование фотографий,</w:t>
      </w:r>
      <w:r w:rsidR="006E4FC2" w:rsidRPr="006E4FC2">
        <w:t xml:space="preserve"> </w:t>
      </w:r>
      <w:r w:rsidR="006E4FC2">
        <w:t xml:space="preserve">присылаемых </w:t>
      </w:r>
      <w:proofErr w:type="spellStart"/>
      <w:r w:rsidR="00D03188">
        <w:t>мерч</w:t>
      </w:r>
      <w:r w:rsidR="00BB4F4F">
        <w:t>а</w:t>
      </w:r>
      <w:r w:rsidR="00D03188">
        <w:t>ндайзерами</w:t>
      </w:r>
      <w:proofErr w:type="spellEnd"/>
      <w:r w:rsidR="006E4FC2">
        <w:t>, высокая скорость создания аналитических отчетов</w:t>
      </w:r>
      <w:r w:rsidR="00E53E4A">
        <w:t xml:space="preserve"> и </w:t>
      </w:r>
      <w:r w:rsidR="005D4572">
        <w:t>поддержка мобильных устройств.</w:t>
      </w:r>
    </w:p>
    <w:p w:rsidR="005D4572" w:rsidRPr="002B4248" w:rsidRDefault="005D4572" w:rsidP="005D4572">
      <w:pPr>
        <w:spacing w:line="360" w:lineRule="auto"/>
        <w:ind w:firstLine="426"/>
      </w:pPr>
      <w:r>
        <w:t xml:space="preserve">После сравнения возможностей различных продуктов и платформ автоматизации коммерческой деятельности </w:t>
      </w:r>
      <w:r w:rsidR="006141E7">
        <w:t xml:space="preserve">специалисты </w:t>
      </w:r>
      <w:r>
        <w:t xml:space="preserve">АЛВ </w:t>
      </w:r>
      <w:proofErr w:type="spellStart"/>
      <w:r>
        <w:t>Груп</w:t>
      </w:r>
      <w:proofErr w:type="spellEnd"/>
      <w:r>
        <w:t xml:space="preserve"> </w:t>
      </w:r>
      <w:r w:rsidR="0059657C">
        <w:t xml:space="preserve">предложили разработать специализированный </w:t>
      </w:r>
      <w:r w:rsidR="0059657C">
        <w:rPr>
          <w:lang w:val="en-US"/>
        </w:rPr>
        <w:t>CRM</w:t>
      </w:r>
      <w:r w:rsidR="0059657C">
        <w:t xml:space="preserve">-портал </w:t>
      </w:r>
      <w:r>
        <w:t xml:space="preserve">на платформе </w:t>
      </w:r>
      <w:r>
        <w:rPr>
          <w:lang w:val="en-US"/>
        </w:rPr>
        <w:t>Microsoft</w:t>
      </w:r>
      <w:r w:rsidRPr="005D4572">
        <w:t xml:space="preserve"> </w:t>
      </w:r>
      <w:r>
        <w:rPr>
          <w:lang w:val="en-US"/>
        </w:rPr>
        <w:t>SQL</w:t>
      </w:r>
      <w:r w:rsidRPr="005D4572">
        <w:t xml:space="preserve"> </w:t>
      </w:r>
      <w:r>
        <w:rPr>
          <w:lang w:val="en-US"/>
        </w:rPr>
        <w:t>Server</w:t>
      </w:r>
      <w:r w:rsidR="0059657C">
        <w:t>,</w:t>
      </w:r>
      <w:r w:rsidR="0059657C" w:rsidRPr="0059657C">
        <w:t xml:space="preserve"> </w:t>
      </w:r>
      <w:r w:rsidR="0059657C">
        <w:t xml:space="preserve">взаимодействующий с мобильными </w:t>
      </w:r>
      <w:r w:rsidR="006E4FC2">
        <w:t xml:space="preserve">устройствами на платформе </w:t>
      </w:r>
      <w:r w:rsidR="006E4FC2">
        <w:rPr>
          <w:lang w:val="en-US"/>
        </w:rPr>
        <w:t>Windows</w:t>
      </w:r>
      <w:r w:rsidR="006E4FC2" w:rsidRPr="006E4FC2">
        <w:t xml:space="preserve"> </w:t>
      </w:r>
      <w:r w:rsidR="006E4FC2">
        <w:rPr>
          <w:lang w:val="en-US"/>
        </w:rPr>
        <w:t>Phone</w:t>
      </w:r>
      <w:r w:rsidR="0059657C" w:rsidRPr="0059657C">
        <w:t xml:space="preserve">. </w:t>
      </w:r>
      <w:r w:rsidR="0059657C">
        <w:t xml:space="preserve"> Проект</w:t>
      </w:r>
      <w:r w:rsidRPr="005D4572">
        <w:t xml:space="preserve"> </w:t>
      </w:r>
      <w:r w:rsidR="0059657C">
        <w:t xml:space="preserve">получил название </w:t>
      </w:r>
      <w:proofErr w:type="spellStart"/>
      <w:r w:rsidR="0059657C">
        <w:rPr>
          <w:lang w:val="en-US"/>
        </w:rPr>
        <w:t>SkyNet</w:t>
      </w:r>
      <w:proofErr w:type="spellEnd"/>
      <w:r w:rsidR="0059657C" w:rsidRPr="0059657C">
        <w:t xml:space="preserve"> </w:t>
      </w:r>
      <w:r w:rsidR="0059657C">
        <w:t xml:space="preserve">и был запущен в промышленную эксплуатацию </w:t>
      </w:r>
      <w:r w:rsidR="0039283E">
        <w:t xml:space="preserve">на территории России </w:t>
      </w:r>
      <w:r w:rsidR="0059657C">
        <w:t>в августе 2011 года</w:t>
      </w:r>
      <w:r w:rsidR="00EF3B44">
        <w:t>.</w:t>
      </w:r>
      <w:r w:rsidR="002B4248">
        <w:t xml:space="preserve"> В </w:t>
      </w:r>
      <w:r w:rsidR="00EF3B44">
        <w:t xml:space="preserve">начале </w:t>
      </w:r>
      <w:r w:rsidR="00D4535A">
        <w:t xml:space="preserve">2012 года </w:t>
      </w:r>
      <w:r w:rsidR="00055B3B">
        <w:t xml:space="preserve">к </w:t>
      </w:r>
      <w:r w:rsidR="00D4535A">
        <w:t>систем</w:t>
      </w:r>
      <w:r w:rsidR="00055B3B">
        <w:t>е</w:t>
      </w:r>
      <w:r w:rsidR="00D4535A">
        <w:t xml:space="preserve"> был</w:t>
      </w:r>
      <w:r w:rsidR="00055B3B">
        <w:t>и подключены</w:t>
      </w:r>
      <w:r w:rsidR="00D4535A">
        <w:t xml:space="preserve"> </w:t>
      </w:r>
      <w:r w:rsidR="006E4FC2">
        <w:t xml:space="preserve">Казахстан, </w:t>
      </w:r>
      <w:r w:rsidR="00D4535A">
        <w:lastRenderedPageBreak/>
        <w:t>Бел</w:t>
      </w:r>
      <w:r w:rsidR="00FE55EC">
        <w:t>о</w:t>
      </w:r>
      <w:r w:rsidR="00D4535A">
        <w:t>ру</w:t>
      </w:r>
      <w:r w:rsidR="00FE55EC">
        <w:t>с</w:t>
      </w:r>
      <w:r w:rsidR="00D4535A">
        <w:t>си</w:t>
      </w:r>
      <w:r w:rsidR="00055B3B">
        <w:t>я</w:t>
      </w:r>
      <w:r w:rsidR="00D4535A">
        <w:t xml:space="preserve"> и У</w:t>
      </w:r>
      <w:r w:rsidR="006E4FC2">
        <w:t>к</w:t>
      </w:r>
      <w:r w:rsidR="00D4535A">
        <w:t>раин</w:t>
      </w:r>
      <w:r w:rsidR="00055B3B">
        <w:t>а</w:t>
      </w:r>
      <w:r w:rsidR="00D4535A">
        <w:t xml:space="preserve">,  а в </w:t>
      </w:r>
      <w:r w:rsidR="002B4248">
        <w:t>июле 2012 года</w:t>
      </w:r>
      <w:r w:rsidR="00D4535A">
        <w:t>,</w:t>
      </w:r>
      <w:r w:rsidR="002B4248">
        <w:t xml:space="preserve"> по итогам </w:t>
      </w:r>
      <w:r w:rsidR="00D4535A">
        <w:t xml:space="preserve">годовой </w:t>
      </w:r>
      <w:r w:rsidR="002B4248">
        <w:t>эксплуатации</w:t>
      </w:r>
      <w:r w:rsidR="00D4535A">
        <w:t>,</w:t>
      </w:r>
      <w:r w:rsidR="002B4248">
        <w:t xml:space="preserve"> проект был признан </w:t>
      </w:r>
      <w:r w:rsidR="002B4248">
        <w:rPr>
          <w:lang w:val="en-US"/>
        </w:rPr>
        <w:t>Best</w:t>
      </w:r>
      <w:r w:rsidR="002B4248" w:rsidRPr="002B4248">
        <w:t xml:space="preserve"> </w:t>
      </w:r>
      <w:r w:rsidR="002B4248">
        <w:rPr>
          <w:lang w:val="en-US"/>
        </w:rPr>
        <w:t>Practice</w:t>
      </w:r>
      <w:r w:rsidR="002B4248" w:rsidRPr="002B4248">
        <w:t xml:space="preserve"> </w:t>
      </w:r>
      <w:r w:rsidR="002B4248">
        <w:t xml:space="preserve">на уровне европейского кластера </w:t>
      </w:r>
      <w:r w:rsidR="00055B3B">
        <w:t>заказчика</w:t>
      </w:r>
      <w:r w:rsidR="002B4248" w:rsidRPr="002B4248">
        <w:t>.</w:t>
      </w:r>
    </w:p>
    <w:p w:rsidR="00160C2B" w:rsidRPr="00160C2B" w:rsidRDefault="00A56016" w:rsidP="005D4572">
      <w:pPr>
        <w:spacing w:line="360" w:lineRule="auto"/>
        <w:ind w:firstLine="426"/>
      </w:pPr>
      <w:r>
        <w:t xml:space="preserve"> </w:t>
      </w:r>
      <w:proofErr w:type="gramStart"/>
      <w:r w:rsidR="00160C2B">
        <w:t xml:space="preserve">«Масштаб проекта принципиально отличается от всего, </w:t>
      </w:r>
      <w:r w:rsidR="00055B3B">
        <w:t>что мы делали ранее, - отметил</w:t>
      </w:r>
      <w:r w:rsidR="00160C2B">
        <w:t xml:space="preserve"> </w:t>
      </w:r>
      <w:r w:rsidR="00055B3B">
        <w:t>Сергей Савинов</w:t>
      </w:r>
      <w:r w:rsidR="00160C2B">
        <w:t xml:space="preserve">, </w:t>
      </w:r>
      <w:r w:rsidR="00055B3B">
        <w:t xml:space="preserve">генеральный </w:t>
      </w:r>
      <w:r w:rsidR="00160C2B">
        <w:t xml:space="preserve">директор </w:t>
      </w:r>
      <w:r w:rsidR="00055B3B">
        <w:t>«</w:t>
      </w:r>
      <w:r w:rsidR="00160C2B">
        <w:t xml:space="preserve">АЛВ </w:t>
      </w:r>
      <w:proofErr w:type="spellStart"/>
      <w:r w:rsidR="00160C2B">
        <w:t>Груп</w:t>
      </w:r>
      <w:proofErr w:type="spellEnd"/>
      <w:r w:rsidR="00055B3B">
        <w:t xml:space="preserve">», - </w:t>
      </w:r>
      <w:r w:rsidR="00160C2B">
        <w:t>Если ранее мы разрабатывали отдельные порталы или специализированные модули, то на этот раз нам было нужно создать систему для</w:t>
      </w:r>
      <w:r w:rsidR="00160C2B" w:rsidRPr="00160C2B">
        <w:t xml:space="preserve"> </w:t>
      </w:r>
      <w:r w:rsidR="00160C2B">
        <w:t xml:space="preserve">сбора, передачи и обработки данных на пространстве от </w:t>
      </w:r>
      <w:r w:rsidR="0085417C">
        <w:t>Бреста</w:t>
      </w:r>
      <w:r w:rsidR="00160C2B">
        <w:t xml:space="preserve"> до Владивостока».</w:t>
      </w:r>
      <w:proofErr w:type="gramEnd"/>
    </w:p>
    <w:p w:rsidR="00AD7D04" w:rsidRPr="009B37F3" w:rsidRDefault="00AD7D04" w:rsidP="005D4572">
      <w:pPr>
        <w:spacing w:line="360" w:lineRule="auto"/>
        <w:ind w:firstLine="426"/>
      </w:pPr>
      <w:r>
        <w:t>«</w:t>
      </w:r>
      <w:r w:rsidR="009B37F3">
        <w:t xml:space="preserve">Создание </w:t>
      </w:r>
      <w:proofErr w:type="spellStart"/>
      <w:r w:rsidR="009B37F3">
        <w:rPr>
          <w:lang w:val="en-US"/>
        </w:rPr>
        <w:t>SkyNet</w:t>
      </w:r>
      <w:proofErr w:type="spellEnd"/>
      <w:r w:rsidR="009B37F3" w:rsidRPr="009B37F3">
        <w:t xml:space="preserve"> </w:t>
      </w:r>
      <w:r>
        <w:t>потребовал</w:t>
      </w:r>
      <w:r w:rsidR="009B37F3">
        <w:t>о</w:t>
      </w:r>
      <w:r>
        <w:t xml:space="preserve"> от нас совершенно новой орг</w:t>
      </w:r>
      <w:r w:rsidR="009B37F3">
        <w:t>анизации работы</w:t>
      </w:r>
      <w:r>
        <w:t xml:space="preserve">, - подчеркнул Назар Андриенко, руководитель проекта  со стороны </w:t>
      </w:r>
      <w:r w:rsidR="00C4399F">
        <w:t>«</w:t>
      </w:r>
      <w:r>
        <w:t xml:space="preserve">АЛВ </w:t>
      </w:r>
      <w:proofErr w:type="spellStart"/>
      <w:r>
        <w:t>Груп</w:t>
      </w:r>
      <w:proofErr w:type="spellEnd"/>
      <w:r w:rsidR="00C4399F">
        <w:t>»</w:t>
      </w:r>
      <w:r>
        <w:t xml:space="preserve">. </w:t>
      </w:r>
      <w:r w:rsidR="009B37F3">
        <w:t xml:space="preserve">– Используемая заказчиком </w:t>
      </w:r>
      <w:r>
        <w:t>методологи</w:t>
      </w:r>
      <w:r w:rsidR="009B37F3">
        <w:t>я разработки</w:t>
      </w:r>
      <w:r>
        <w:t xml:space="preserve"> </w:t>
      </w:r>
      <w:r>
        <w:rPr>
          <w:lang w:val="en-US"/>
        </w:rPr>
        <w:t>SCR</w:t>
      </w:r>
      <w:r w:rsidR="00C4399F">
        <w:rPr>
          <w:lang w:val="en-US"/>
        </w:rPr>
        <w:t>U</w:t>
      </w:r>
      <w:r>
        <w:rPr>
          <w:lang w:val="en-US"/>
        </w:rPr>
        <w:t>M</w:t>
      </w:r>
      <w:r w:rsidRPr="00AD7D04">
        <w:t xml:space="preserve"> </w:t>
      </w:r>
      <w:r>
        <w:t xml:space="preserve">позволила </w:t>
      </w:r>
      <w:r w:rsidR="00C4399F">
        <w:t xml:space="preserve">исключить непроизводительные расходы </w:t>
      </w:r>
      <w:r>
        <w:t>и значительно сократить время разработки системы».</w:t>
      </w:r>
    </w:p>
    <w:p w:rsidR="009E04D0" w:rsidRPr="009E04D0" w:rsidRDefault="009E04D0" w:rsidP="005D4572">
      <w:pPr>
        <w:spacing w:line="360" w:lineRule="auto"/>
        <w:ind w:firstLine="426"/>
      </w:pPr>
      <w:r>
        <w:t>«Это очень интересный проект</w:t>
      </w:r>
      <w:r w:rsidR="009B37F3">
        <w:t>,</w:t>
      </w:r>
      <w:r>
        <w:t xml:space="preserve"> – заметил Павел </w:t>
      </w:r>
      <w:proofErr w:type="spellStart"/>
      <w:r>
        <w:t>Чучанов</w:t>
      </w:r>
      <w:proofErr w:type="spellEnd"/>
      <w:r>
        <w:t xml:space="preserve">, руководитель </w:t>
      </w:r>
      <w:proofErr w:type="gramStart"/>
      <w:r>
        <w:t>группы по</w:t>
      </w:r>
      <w:r w:rsidR="009B37F3">
        <w:t>д</w:t>
      </w:r>
      <w:r>
        <w:t>держки партнеров компании</w:t>
      </w:r>
      <w:proofErr w:type="gramEnd"/>
      <w:r>
        <w:t xml:space="preserve"> </w:t>
      </w:r>
      <w:r>
        <w:rPr>
          <w:lang w:val="en-US"/>
        </w:rPr>
        <w:t>Microsoft</w:t>
      </w:r>
      <w:r>
        <w:t xml:space="preserve">. - </w:t>
      </w:r>
      <w:proofErr w:type="gramStart"/>
      <w:r w:rsidR="009B37F3">
        <w:rPr>
          <w:lang w:val="en-US"/>
        </w:rPr>
        <w:t>C</w:t>
      </w:r>
      <w:proofErr w:type="spellStart"/>
      <w:r w:rsidR="009B37F3">
        <w:t>истема</w:t>
      </w:r>
      <w:proofErr w:type="spellEnd"/>
      <w:r w:rsidRPr="009E04D0">
        <w:t xml:space="preserve"> </w:t>
      </w:r>
      <w:proofErr w:type="spellStart"/>
      <w:r w:rsidR="009B37F3">
        <w:rPr>
          <w:lang w:val="en-US"/>
        </w:rPr>
        <w:t>SkyNet</w:t>
      </w:r>
      <w:proofErr w:type="spellEnd"/>
      <w:r w:rsidR="009B37F3" w:rsidRPr="009B37F3">
        <w:t xml:space="preserve"> </w:t>
      </w:r>
      <w:r w:rsidRPr="009E04D0">
        <w:t xml:space="preserve">– хороший пример </w:t>
      </w:r>
      <w:r w:rsidR="009B37F3">
        <w:t>эффективного коммерческого приложения, полностью созданного на платформе</w:t>
      </w:r>
      <w:r>
        <w:t xml:space="preserve"> </w:t>
      </w:r>
      <w:r w:rsidRPr="009E04D0">
        <w:t>Microsoft</w:t>
      </w:r>
      <w:r>
        <w:t>»</w:t>
      </w:r>
      <w:r w:rsidRPr="009E04D0">
        <w:t>.</w:t>
      </w:r>
      <w:proofErr w:type="gramEnd"/>
    </w:p>
    <w:p w:rsidR="00EF3B44" w:rsidRDefault="00EF3B44" w:rsidP="00041439">
      <w:pPr>
        <w:spacing w:line="360" w:lineRule="auto"/>
        <w:ind w:firstLine="426"/>
      </w:pPr>
    </w:p>
    <w:p w:rsidR="00203172" w:rsidRPr="00A221AC" w:rsidRDefault="00A221AC" w:rsidP="00041439">
      <w:pPr>
        <w:spacing w:line="360" w:lineRule="auto"/>
        <w:ind w:firstLine="426"/>
        <w:rPr>
          <w:b/>
        </w:rPr>
      </w:pPr>
      <w:r>
        <w:rPr>
          <w:b/>
        </w:rPr>
        <w:t xml:space="preserve">Ключевые </w:t>
      </w:r>
      <w:r w:rsidR="00EF3B44">
        <w:rPr>
          <w:b/>
        </w:rPr>
        <w:t>п</w:t>
      </w:r>
      <w:r w:rsidR="00EF3B44" w:rsidRPr="00EF3B44">
        <w:rPr>
          <w:b/>
        </w:rPr>
        <w:t xml:space="preserve">реимущества </w:t>
      </w:r>
    </w:p>
    <w:p w:rsidR="00EF3B44" w:rsidRDefault="00EF3B44" w:rsidP="00041439">
      <w:pPr>
        <w:spacing w:line="360" w:lineRule="auto"/>
        <w:ind w:firstLine="426"/>
      </w:pPr>
      <w:proofErr w:type="gramStart"/>
      <w:r>
        <w:t xml:space="preserve">Система </w:t>
      </w:r>
      <w:proofErr w:type="spellStart"/>
      <w:r>
        <w:rPr>
          <w:lang w:val="en-US"/>
        </w:rPr>
        <w:t>SkyNet</w:t>
      </w:r>
      <w:proofErr w:type="spellEnd"/>
      <w:r w:rsidRPr="00EF3B44">
        <w:t xml:space="preserve"> </w:t>
      </w:r>
      <w:r>
        <w:t>обеспечивает возможность анализа ключевых показателей работы торговых сетей, в том числе таких, как объем продажи, уровень дистрибуци</w:t>
      </w:r>
      <w:r w:rsidR="00D90AD2">
        <w:t>и</w:t>
      </w:r>
      <w:r>
        <w:t xml:space="preserve"> и качество работы </w:t>
      </w:r>
      <w:r w:rsidR="00E805DE">
        <w:rPr>
          <w:lang w:val="en-US"/>
        </w:rPr>
        <w:t>fiel</w:t>
      </w:r>
      <w:r w:rsidR="0071540D">
        <w:rPr>
          <w:lang w:val="en-US"/>
        </w:rPr>
        <w:t>d</w:t>
      </w:r>
      <w:r w:rsidR="0071540D" w:rsidRPr="0071540D">
        <w:t xml:space="preserve"> </w:t>
      </w:r>
      <w:r w:rsidR="0071540D">
        <w:rPr>
          <w:lang w:val="en-US"/>
        </w:rPr>
        <w:t>force</w:t>
      </w:r>
      <w:r>
        <w:t xml:space="preserve">,  в случае необходимости – </w:t>
      </w:r>
      <w:r w:rsidR="0071540D">
        <w:t xml:space="preserve">принятия </w:t>
      </w:r>
      <w:r>
        <w:t>немедленн</w:t>
      </w:r>
      <w:r w:rsidR="0071540D">
        <w:t>ых</w:t>
      </w:r>
      <w:r>
        <w:t xml:space="preserve"> </w:t>
      </w:r>
      <w:r w:rsidR="0071540D">
        <w:t xml:space="preserve">мер </w:t>
      </w:r>
      <w:r>
        <w:t>для исправления</w:t>
      </w:r>
      <w:r w:rsidR="0085417C" w:rsidRPr="0085417C">
        <w:t>/</w:t>
      </w:r>
      <w:r>
        <w:t>улучшения ситуации.</w:t>
      </w:r>
      <w:proofErr w:type="gramEnd"/>
      <w:r>
        <w:t xml:space="preserve"> После ввода </w:t>
      </w:r>
      <w:proofErr w:type="spellStart"/>
      <w:r>
        <w:t>мерчандайзерами</w:t>
      </w:r>
      <w:proofErr w:type="spellEnd"/>
      <w:r>
        <w:t xml:space="preserve"> данных с</w:t>
      </w:r>
      <w:r w:rsidR="0071540D">
        <w:t xml:space="preserve"> </w:t>
      </w:r>
      <w:r>
        <w:t xml:space="preserve">мобильных </w:t>
      </w:r>
      <w:r w:rsidR="0071540D">
        <w:t>устройств</w:t>
      </w:r>
      <w:r>
        <w:t>, в</w:t>
      </w:r>
      <w:r w:rsidR="0071540D">
        <w:t xml:space="preserve">ключая </w:t>
      </w:r>
      <w:r>
        <w:t>фотографи</w:t>
      </w:r>
      <w:r w:rsidR="0071540D">
        <w:t>и</w:t>
      </w:r>
      <w:r>
        <w:t xml:space="preserve"> из торговых помещений, эти сведения практически мгновенно становятся доступными для менеджеров по маркетингу и по торговым сетям, позволяя постоянно контролировать наличие и уровень заметности товаров на полках.</w:t>
      </w:r>
      <w:r w:rsidR="00ED0471">
        <w:t xml:space="preserve"> Менеджеры </w:t>
      </w:r>
      <w:r w:rsidR="0071540D">
        <w:t xml:space="preserve">заказчика могут </w:t>
      </w:r>
      <w:r w:rsidR="004E7660">
        <w:t xml:space="preserve">контролировать выполнение плана продаж, </w:t>
      </w:r>
      <w:r w:rsidR="00DC07A9">
        <w:t xml:space="preserve">задавать </w:t>
      </w:r>
      <w:r w:rsidR="00ED0471">
        <w:t xml:space="preserve">цели для </w:t>
      </w:r>
      <w:r w:rsidR="00DC07A9">
        <w:t>специалистов по продвижению товаров</w:t>
      </w:r>
      <w:r w:rsidR="00ED0471">
        <w:t xml:space="preserve"> </w:t>
      </w:r>
      <w:r w:rsidR="00DC07A9">
        <w:t>и быстро реагировать на  изменения эффективности их работы.</w:t>
      </w:r>
      <w:r w:rsidR="005C196A">
        <w:t xml:space="preserve"> Инструменты аналитики, встроенные в </w:t>
      </w:r>
      <w:proofErr w:type="spellStart"/>
      <w:r w:rsidR="005C196A">
        <w:rPr>
          <w:lang w:val="en-US"/>
        </w:rPr>
        <w:t>SkyNet</w:t>
      </w:r>
      <w:proofErr w:type="spellEnd"/>
      <w:r w:rsidR="005C196A">
        <w:t>,</w:t>
      </w:r>
      <w:r w:rsidR="005C196A" w:rsidRPr="005C196A">
        <w:t xml:space="preserve"> </w:t>
      </w:r>
      <w:r w:rsidR="006618D5">
        <w:t xml:space="preserve">помогают эффективно управлять </w:t>
      </w:r>
      <w:r w:rsidR="005C196A">
        <w:t>логистик</w:t>
      </w:r>
      <w:r w:rsidR="006618D5">
        <w:t>ой</w:t>
      </w:r>
      <w:r w:rsidR="005C196A">
        <w:t>, ценовой политик</w:t>
      </w:r>
      <w:r w:rsidR="006618D5">
        <w:t>ой</w:t>
      </w:r>
      <w:r w:rsidR="005C196A">
        <w:t xml:space="preserve"> и </w:t>
      </w:r>
      <w:r w:rsidR="006618D5">
        <w:t xml:space="preserve">проведением </w:t>
      </w:r>
      <w:r w:rsidR="005C196A">
        <w:t>промо-ак</w:t>
      </w:r>
      <w:r w:rsidR="006618D5">
        <w:t>ций</w:t>
      </w:r>
      <w:r w:rsidR="005C196A">
        <w:t>.</w:t>
      </w:r>
    </w:p>
    <w:p w:rsidR="00EF3B44" w:rsidRPr="00813863" w:rsidRDefault="00EF3B44" w:rsidP="00203172">
      <w:pPr>
        <w:spacing w:line="360" w:lineRule="auto"/>
        <w:ind w:firstLine="426"/>
        <w:rPr>
          <w:b/>
        </w:rPr>
      </w:pPr>
    </w:p>
    <w:p w:rsidR="00C2190D" w:rsidRPr="00D03188" w:rsidRDefault="0010467C" w:rsidP="00203172">
      <w:pPr>
        <w:spacing w:line="360" w:lineRule="auto"/>
        <w:ind w:firstLine="426"/>
        <w:rPr>
          <w:b/>
        </w:rPr>
      </w:pPr>
      <w:r>
        <w:rPr>
          <w:b/>
        </w:rPr>
        <w:t>Первые результаты</w:t>
      </w:r>
    </w:p>
    <w:p w:rsidR="00D51BCA" w:rsidRDefault="0010467C" w:rsidP="00041439">
      <w:pPr>
        <w:spacing w:line="360" w:lineRule="auto"/>
        <w:ind w:firstLine="426"/>
      </w:pPr>
      <w:r>
        <w:t xml:space="preserve">В </w:t>
      </w:r>
      <w:r w:rsidR="005302D1">
        <w:t xml:space="preserve">начале </w:t>
      </w:r>
      <w:r>
        <w:t>201</w:t>
      </w:r>
      <w:r w:rsidR="005302D1">
        <w:t>3</w:t>
      </w:r>
      <w:r>
        <w:t xml:space="preserve"> года </w:t>
      </w:r>
      <w:r w:rsidR="005302D1">
        <w:t xml:space="preserve">были </w:t>
      </w:r>
      <w:r>
        <w:t>подве</w:t>
      </w:r>
      <w:r w:rsidR="005302D1">
        <w:t>дены</w:t>
      </w:r>
      <w:r>
        <w:t xml:space="preserve"> итоги работы </w:t>
      </w:r>
      <w:proofErr w:type="spellStart"/>
      <w:r w:rsidR="005302D1">
        <w:rPr>
          <w:lang w:val="en-US"/>
        </w:rPr>
        <w:t>SkyNet</w:t>
      </w:r>
      <w:proofErr w:type="spellEnd"/>
      <w:r w:rsidR="000B21DC">
        <w:t xml:space="preserve"> за полтора года эксплуатации</w:t>
      </w:r>
      <w:r w:rsidR="00D51BCA">
        <w:t>:</w:t>
      </w:r>
      <w:r w:rsidR="00C2190D">
        <w:t xml:space="preserve"> </w:t>
      </w:r>
    </w:p>
    <w:p w:rsidR="005302D1" w:rsidRDefault="005302D1" w:rsidP="005302D1">
      <w:pPr>
        <w:pStyle w:val="ac"/>
        <w:ind w:left="708"/>
      </w:pPr>
      <w:r>
        <w:t>Покрытие</w:t>
      </w:r>
    </w:p>
    <w:p w:rsidR="005302D1" w:rsidRDefault="005302D1" w:rsidP="005302D1">
      <w:pPr>
        <w:pStyle w:val="ac"/>
        <w:ind w:left="708"/>
      </w:pPr>
      <w:r>
        <w:lastRenderedPageBreak/>
        <w:t>•</w:t>
      </w:r>
      <w:r>
        <w:tab/>
        <w:t>Росси</w:t>
      </w:r>
      <w:r w:rsidR="000B21DC">
        <w:t>я</w:t>
      </w:r>
      <w:r>
        <w:t>, Украин</w:t>
      </w:r>
      <w:r w:rsidR="000B21DC">
        <w:t>а</w:t>
      </w:r>
      <w:r>
        <w:t>, Белорус</w:t>
      </w:r>
      <w:r w:rsidR="000B21DC">
        <w:t>с</w:t>
      </w:r>
      <w:r>
        <w:t>и</w:t>
      </w:r>
      <w:r w:rsidR="000B21DC">
        <w:t>я</w:t>
      </w:r>
      <w:r>
        <w:t>, Ка</w:t>
      </w:r>
      <w:r w:rsidR="000B21DC">
        <w:t>захстан</w:t>
      </w:r>
    </w:p>
    <w:p w:rsidR="005302D1" w:rsidRDefault="005302D1" w:rsidP="005302D1">
      <w:pPr>
        <w:pStyle w:val="ac"/>
        <w:ind w:left="708"/>
      </w:pPr>
      <w:r>
        <w:t>•</w:t>
      </w:r>
      <w:r>
        <w:tab/>
        <w:t>более 200 городов</w:t>
      </w:r>
    </w:p>
    <w:p w:rsidR="005302D1" w:rsidRDefault="005302D1" w:rsidP="005302D1">
      <w:pPr>
        <w:pStyle w:val="ac"/>
        <w:ind w:left="708"/>
      </w:pPr>
      <w:r>
        <w:t>•</w:t>
      </w:r>
      <w:r>
        <w:tab/>
        <w:t>Более 700 торговых сетей/клиентов</w:t>
      </w:r>
    </w:p>
    <w:p w:rsidR="005302D1" w:rsidRDefault="005302D1" w:rsidP="005302D1">
      <w:pPr>
        <w:pStyle w:val="ac"/>
        <w:ind w:left="708"/>
      </w:pPr>
      <w:r>
        <w:t>•</w:t>
      </w:r>
      <w:r>
        <w:tab/>
        <w:t xml:space="preserve">Более 4500 торговых точек </w:t>
      </w:r>
    </w:p>
    <w:p w:rsidR="005302D1" w:rsidRDefault="005302D1" w:rsidP="005302D1">
      <w:pPr>
        <w:pStyle w:val="ac"/>
        <w:ind w:left="708"/>
      </w:pPr>
      <w:r>
        <w:t>Сотрудники</w:t>
      </w:r>
    </w:p>
    <w:p w:rsidR="005302D1" w:rsidRDefault="005302D1" w:rsidP="005302D1">
      <w:pPr>
        <w:pStyle w:val="ac"/>
        <w:ind w:left="708"/>
      </w:pPr>
      <w:r>
        <w:t>•</w:t>
      </w:r>
      <w:r>
        <w:tab/>
        <w:t>более 400 консультантов (РФ, Казахстан, Беларусь, Украина)</w:t>
      </w:r>
    </w:p>
    <w:p w:rsidR="005302D1" w:rsidRDefault="005302D1" w:rsidP="005302D1">
      <w:pPr>
        <w:pStyle w:val="ac"/>
        <w:ind w:left="708"/>
      </w:pPr>
      <w:r>
        <w:t>•</w:t>
      </w:r>
      <w:r>
        <w:tab/>
        <w:t xml:space="preserve">более 150 </w:t>
      </w:r>
      <w:proofErr w:type="spellStart"/>
      <w:r>
        <w:t>мерч</w:t>
      </w:r>
      <w:r w:rsidR="00BB4F4F">
        <w:t>а</w:t>
      </w:r>
      <w:bookmarkStart w:id="0" w:name="_GoBack"/>
      <w:bookmarkEnd w:id="0"/>
      <w:r>
        <w:t>ндайзеров</w:t>
      </w:r>
      <w:proofErr w:type="spellEnd"/>
      <w:r>
        <w:t xml:space="preserve"> и супервайзеров (РФ, Казахстан, Беларусь)</w:t>
      </w:r>
    </w:p>
    <w:p w:rsidR="005302D1" w:rsidRDefault="005302D1" w:rsidP="005302D1">
      <w:pPr>
        <w:pStyle w:val="ac"/>
        <w:ind w:left="708"/>
      </w:pPr>
      <w:r>
        <w:t>•</w:t>
      </w:r>
      <w:r>
        <w:tab/>
        <w:t>200 менеджеров (РФ, Казахстан, Беларусь, Украина)</w:t>
      </w:r>
    </w:p>
    <w:p w:rsidR="005302D1" w:rsidRDefault="005302D1" w:rsidP="005302D1">
      <w:pPr>
        <w:pStyle w:val="ac"/>
        <w:ind w:left="708"/>
      </w:pPr>
      <w:r>
        <w:t>Отчетность с сентября 2011</w:t>
      </w:r>
    </w:p>
    <w:p w:rsidR="005302D1" w:rsidRDefault="005302D1" w:rsidP="005302D1">
      <w:pPr>
        <w:pStyle w:val="ac"/>
        <w:ind w:left="708"/>
      </w:pPr>
      <w:r>
        <w:t>•</w:t>
      </w:r>
      <w:r>
        <w:tab/>
        <w:t xml:space="preserve">более 120 тысяч визитов </w:t>
      </w:r>
    </w:p>
    <w:p w:rsidR="005302D1" w:rsidRDefault="005302D1" w:rsidP="005302D1">
      <w:pPr>
        <w:pStyle w:val="ac"/>
        <w:ind w:left="708"/>
      </w:pPr>
      <w:r>
        <w:t>•</w:t>
      </w:r>
      <w:r>
        <w:tab/>
        <w:t xml:space="preserve">более 200 тысяч отчетов </w:t>
      </w:r>
    </w:p>
    <w:p w:rsidR="00985952" w:rsidRPr="00002F91" w:rsidRDefault="000B21DC" w:rsidP="00683279">
      <w:pPr>
        <w:spacing w:line="360" w:lineRule="auto"/>
        <w:ind w:firstLine="426"/>
      </w:pPr>
      <w:r>
        <w:t xml:space="preserve"> </w:t>
      </w:r>
      <w:r w:rsidR="00E6404D">
        <w:t>«</w:t>
      </w:r>
      <w:proofErr w:type="spellStart"/>
      <w:r w:rsidR="006139A5">
        <w:rPr>
          <w:lang w:val="en-US"/>
        </w:rPr>
        <w:t>SkyNet</w:t>
      </w:r>
      <w:proofErr w:type="spellEnd"/>
      <w:r w:rsidR="006139A5" w:rsidRPr="006139A5">
        <w:t xml:space="preserve"> </w:t>
      </w:r>
      <w:r w:rsidR="00E6404D">
        <w:t>– отличный инструмент для контроля ситуации в торговле.</w:t>
      </w:r>
      <w:r w:rsidR="006139A5">
        <w:t xml:space="preserve"> Вы всегда можете видеть</w:t>
      </w:r>
      <w:r w:rsidR="00E6404D">
        <w:t xml:space="preserve"> </w:t>
      </w:r>
      <w:r w:rsidR="006139A5">
        <w:t xml:space="preserve">наличие ваших </w:t>
      </w:r>
      <w:r w:rsidR="00E6404D">
        <w:t>продукт</w:t>
      </w:r>
      <w:r w:rsidR="006139A5">
        <w:t>ов</w:t>
      </w:r>
      <w:r w:rsidR="00E6404D">
        <w:t xml:space="preserve"> на полках </w:t>
      </w:r>
      <w:r w:rsidR="006139A5">
        <w:t xml:space="preserve">и </w:t>
      </w:r>
      <w:r w:rsidR="00E6404D">
        <w:t>их оформлени</w:t>
      </w:r>
      <w:r w:rsidR="00D03188">
        <w:t>е</w:t>
      </w:r>
      <w:r w:rsidR="00E6404D">
        <w:t xml:space="preserve"> в рамках проведения той или иной промо-компании,</w:t>
      </w:r>
      <w:r w:rsidR="00E6404D" w:rsidRPr="00E6404D">
        <w:t xml:space="preserve"> </w:t>
      </w:r>
      <w:r w:rsidR="006139A5">
        <w:t>-</w:t>
      </w:r>
      <w:r w:rsidR="00E6404D" w:rsidRPr="00E6404D">
        <w:t xml:space="preserve"> </w:t>
      </w:r>
      <w:r w:rsidR="00E6404D">
        <w:t xml:space="preserve">говорит </w:t>
      </w:r>
      <w:r w:rsidR="00B809A2">
        <w:t xml:space="preserve">один из менеджеров заказчика </w:t>
      </w:r>
      <w:r w:rsidR="00E6404D">
        <w:t xml:space="preserve">по </w:t>
      </w:r>
      <w:r>
        <w:t xml:space="preserve">работе с ключевыми клиентами. </w:t>
      </w:r>
      <w:r w:rsidR="006139A5">
        <w:t>-</w:t>
      </w:r>
      <w:r>
        <w:t xml:space="preserve"> </w:t>
      </w:r>
      <w:r w:rsidR="00E6404D">
        <w:t>Я регулярно просматриваю фотоотчеты и</w:t>
      </w:r>
      <w:r w:rsidR="00B809A2">
        <w:t xml:space="preserve"> данные о продажах</w:t>
      </w:r>
      <w:r w:rsidR="00E6404D">
        <w:t>, это позволяет мне оценивать эффективность усилий по увеличению сбыта и понимать, что должно быть сделано для улучшения ситуации».</w:t>
      </w:r>
    </w:p>
    <w:p w:rsidR="00002F91" w:rsidRPr="00885A45" w:rsidRDefault="00002F91" w:rsidP="00002F91">
      <w:pPr>
        <w:spacing w:line="360" w:lineRule="auto"/>
        <w:rPr>
          <w:b/>
          <w:bCs/>
        </w:rPr>
      </w:pPr>
    </w:p>
    <w:p w:rsidR="00002F91" w:rsidRDefault="000B21DC" w:rsidP="000B21DC">
      <w:pPr>
        <w:spacing w:line="360" w:lineRule="auto"/>
        <w:ind w:firstLine="426"/>
        <w:rPr>
          <w:b/>
          <w:bCs/>
        </w:rPr>
      </w:pPr>
      <w:r>
        <w:rPr>
          <w:b/>
          <w:bCs/>
        </w:rPr>
        <w:t>Новая версия</w:t>
      </w:r>
    </w:p>
    <w:p w:rsidR="000B21DC" w:rsidRDefault="000B21DC" w:rsidP="000B21DC">
      <w:pPr>
        <w:spacing w:line="360" w:lineRule="auto"/>
        <w:ind w:firstLine="426"/>
      </w:pPr>
      <w:r>
        <w:t xml:space="preserve">Новая версия </w:t>
      </w:r>
      <w:proofErr w:type="spellStart"/>
      <w:r>
        <w:rPr>
          <w:lang w:val="en-US"/>
        </w:rPr>
        <w:t>S</w:t>
      </w:r>
      <w:r w:rsidR="00C66705">
        <w:rPr>
          <w:lang w:val="en-US"/>
        </w:rPr>
        <w:t>k</w:t>
      </w:r>
      <w:r>
        <w:rPr>
          <w:lang w:val="en-US"/>
        </w:rPr>
        <w:t>yNet</w:t>
      </w:r>
      <w:proofErr w:type="spellEnd"/>
      <w:r w:rsidR="00404674">
        <w:t xml:space="preserve"> </w:t>
      </w:r>
      <w:r>
        <w:t xml:space="preserve">была создана по итогам эксплуатации и пожеланий заказчика, а также с учетом </w:t>
      </w:r>
      <w:r w:rsidR="00C66705">
        <w:t xml:space="preserve">возможностей </w:t>
      </w:r>
      <w:r>
        <w:t>новых технологий</w:t>
      </w:r>
      <w:r w:rsidR="00C66705">
        <w:t xml:space="preserve"> </w:t>
      </w:r>
      <w:r w:rsidR="00C66705">
        <w:rPr>
          <w:lang w:val="en-US"/>
        </w:rPr>
        <w:t>Microsoft</w:t>
      </w:r>
      <w:r>
        <w:t>.</w:t>
      </w:r>
      <w:r w:rsidR="00C66705" w:rsidRPr="00C66705">
        <w:t xml:space="preserve"> </w:t>
      </w:r>
      <w:r w:rsidR="00C66705">
        <w:t xml:space="preserve"> В верси</w:t>
      </w:r>
      <w:r w:rsidR="00404674">
        <w:t>ю</w:t>
      </w:r>
      <w:r w:rsidR="00C66705">
        <w:t xml:space="preserve"> 1.5 добавлены следующие функциональные возможности:</w:t>
      </w:r>
    </w:p>
    <w:p w:rsidR="00C66705" w:rsidRDefault="00C66705" w:rsidP="00C66705">
      <w:pPr>
        <w:pStyle w:val="ac"/>
        <w:numPr>
          <w:ilvl w:val="0"/>
          <w:numId w:val="4"/>
        </w:numPr>
        <w:spacing w:line="360" w:lineRule="auto"/>
      </w:pPr>
      <w:r>
        <w:t xml:space="preserve">Поддержка </w:t>
      </w:r>
      <w:r w:rsidR="00002F91" w:rsidRPr="00C66705">
        <w:rPr>
          <w:lang w:val="en-US"/>
        </w:rPr>
        <w:t>Microsoft</w:t>
      </w:r>
      <w:r w:rsidR="00002F91" w:rsidRPr="00002F91">
        <w:t xml:space="preserve"> </w:t>
      </w:r>
      <w:r w:rsidR="00002F91" w:rsidRPr="00C66705">
        <w:rPr>
          <w:lang w:val="en-US"/>
        </w:rPr>
        <w:t>Azure</w:t>
      </w:r>
      <w:r>
        <w:t>.</w:t>
      </w:r>
      <w:r w:rsidR="00002F91" w:rsidRPr="00002F91">
        <w:t xml:space="preserve"> </w:t>
      </w:r>
    </w:p>
    <w:p w:rsidR="00002F91" w:rsidRDefault="00C66705" w:rsidP="00C66705">
      <w:pPr>
        <w:pStyle w:val="ac"/>
        <w:numPr>
          <w:ilvl w:val="0"/>
          <w:numId w:val="4"/>
        </w:numPr>
        <w:spacing w:line="360" w:lineRule="auto"/>
      </w:pPr>
      <w:r>
        <w:t xml:space="preserve">Поддержка </w:t>
      </w:r>
      <w:r w:rsidR="00002F91" w:rsidRPr="00C66705">
        <w:rPr>
          <w:lang w:val="en-US"/>
        </w:rPr>
        <w:t>Windows</w:t>
      </w:r>
      <w:r w:rsidR="00002F91" w:rsidRPr="00002F91">
        <w:t xml:space="preserve"> </w:t>
      </w:r>
      <w:r w:rsidR="00002F91" w:rsidRPr="00C66705">
        <w:rPr>
          <w:lang w:val="en-US"/>
        </w:rPr>
        <w:t>Phone</w:t>
      </w:r>
      <w:r w:rsidR="00002F91">
        <w:t xml:space="preserve"> 8.</w:t>
      </w:r>
    </w:p>
    <w:p w:rsidR="00C66705" w:rsidRDefault="00C66705" w:rsidP="00C66705">
      <w:pPr>
        <w:pStyle w:val="ac"/>
        <w:numPr>
          <w:ilvl w:val="0"/>
          <w:numId w:val="4"/>
        </w:numPr>
        <w:spacing w:after="200" w:line="360" w:lineRule="auto"/>
      </w:pPr>
      <w:proofErr w:type="spellStart"/>
      <w:r>
        <w:t>Геотагирование</w:t>
      </w:r>
      <w:proofErr w:type="spellEnd"/>
      <w:r>
        <w:t xml:space="preserve"> данных</w:t>
      </w:r>
      <w:r w:rsidR="00E73662">
        <w:t>.</w:t>
      </w:r>
      <w:r>
        <w:t xml:space="preserve"> </w:t>
      </w:r>
    </w:p>
    <w:p w:rsidR="00404674" w:rsidRDefault="00404674" w:rsidP="00C66705">
      <w:pPr>
        <w:pStyle w:val="ac"/>
        <w:numPr>
          <w:ilvl w:val="0"/>
          <w:numId w:val="4"/>
        </w:numPr>
        <w:spacing w:after="200" w:line="360" w:lineRule="auto"/>
      </w:pPr>
      <w:r w:rsidRPr="00404674">
        <w:t>Управление правами доступа пользователей</w:t>
      </w:r>
      <w:r w:rsidR="00E73662">
        <w:t>.</w:t>
      </w:r>
    </w:p>
    <w:p w:rsidR="00404674" w:rsidRDefault="00C66705" w:rsidP="00404674">
      <w:pPr>
        <w:pStyle w:val="ac"/>
        <w:numPr>
          <w:ilvl w:val="0"/>
          <w:numId w:val="4"/>
        </w:numPr>
        <w:spacing w:after="200" w:line="276" w:lineRule="auto"/>
      </w:pPr>
      <w:proofErr w:type="gramStart"/>
      <w:r w:rsidRPr="00404674">
        <w:rPr>
          <w:lang w:val="en-US"/>
        </w:rPr>
        <w:t>GPS</w:t>
      </w:r>
      <w:r w:rsidRPr="001F0C79">
        <w:t xml:space="preserve"> </w:t>
      </w:r>
      <w:r>
        <w:t>трекинг нахождения полевых сотрудников.</w:t>
      </w:r>
      <w:proofErr w:type="gramEnd"/>
      <w:r w:rsidR="00404674">
        <w:t xml:space="preserve"> </w:t>
      </w:r>
    </w:p>
    <w:p w:rsidR="00002F91" w:rsidRPr="00002F91" w:rsidRDefault="00002F91" w:rsidP="00683279">
      <w:pPr>
        <w:spacing w:line="360" w:lineRule="auto"/>
        <w:ind w:firstLine="426"/>
        <w:rPr>
          <w:b/>
        </w:rPr>
      </w:pPr>
    </w:p>
    <w:p w:rsidR="003A0EBF" w:rsidRPr="00CD030E" w:rsidRDefault="003A0EBF" w:rsidP="00683279">
      <w:pPr>
        <w:spacing w:line="360" w:lineRule="auto"/>
        <w:ind w:firstLine="426"/>
        <w:rPr>
          <w:b/>
        </w:rPr>
      </w:pPr>
      <w:r w:rsidRPr="00CD030E">
        <w:rPr>
          <w:b/>
        </w:rPr>
        <w:t xml:space="preserve">О компании </w:t>
      </w:r>
      <w:r w:rsidR="00805FED" w:rsidRPr="00CD030E">
        <w:rPr>
          <w:b/>
        </w:rPr>
        <w:t xml:space="preserve">«АЛВ </w:t>
      </w:r>
      <w:proofErr w:type="spellStart"/>
      <w:r w:rsidR="00805FED" w:rsidRPr="00CD030E">
        <w:rPr>
          <w:b/>
        </w:rPr>
        <w:t>Груп</w:t>
      </w:r>
      <w:proofErr w:type="spellEnd"/>
      <w:r w:rsidR="00805FED" w:rsidRPr="00CD030E">
        <w:rPr>
          <w:b/>
        </w:rPr>
        <w:t xml:space="preserve">» </w:t>
      </w:r>
      <w:r w:rsidR="00631DDC" w:rsidRPr="00CD030E">
        <w:rPr>
          <w:b/>
        </w:rPr>
        <w:t xml:space="preserve"> </w:t>
      </w:r>
    </w:p>
    <w:p w:rsidR="003A0EBF" w:rsidRPr="00CD030E" w:rsidRDefault="00631DDC" w:rsidP="00683279">
      <w:pPr>
        <w:spacing w:line="360" w:lineRule="auto"/>
        <w:ind w:firstLine="426"/>
      </w:pPr>
      <w:r w:rsidRPr="00CD030E">
        <w:rPr>
          <w:color w:val="000000"/>
        </w:rPr>
        <w:t xml:space="preserve">ООО «АЛВ </w:t>
      </w:r>
      <w:proofErr w:type="spellStart"/>
      <w:r w:rsidRPr="00CD030E">
        <w:rPr>
          <w:color w:val="000000"/>
        </w:rPr>
        <w:t>Груп</w:t>
      </w:r>
      <w:proofErr w:type="spellEnd"/>
      <w:r w:rsidRPr="00CD030E">
        <w:rPr>
          <w:color w:val="000000"/>
        </w:rPr>
        <w:t xml:space="preserve">», действующее под торговым знаком </w:t>
      </w:r>
      <w:r w:rsidR="003A0EBF" w:rsidRPr="00CD030E">
        <w:rPr>
          <w:color w:val="000000"/>
        </w:rPr>
        <w:t xml:space="preserve">Allware </w:t>
      </w:r>
      <w:r w:rsidR="0019400C" w:rsidRPr="00CD030E">
        <w:rPr>
          <w:color w:val="000000"/>
        </w:rPr>
        <w:t xml:space="preserve">Business </w:t>
      </w:r>
      <w:proofErr w:type="spellStart"/>
      <w:r w:rsidR="0019400C" w:rsidRPr="00CD030E">
        <w:rPr>
          <w:color w:val="000000"/>
        </w:rPr>
        <w:t>Solutions</w:t>
      </w:r>
      <w:proofErr w:type="spellEnd"/>
      <w:r w:rsidRPr="00CD030E">
        <w:rPr>
          <w:color w:val="000000"/>
        </w:rPr>
        <w:t>,</w:t>
      </w:r>
      <w:r w:rsidR="0019400C" w:rsidRPr="00CD030E">
        <w:rPr>
          <w:color w:val="000000"/>
        </w:rPr>
        <w:t xml:space="preserve"> </w:t>
      </w:r>
      <w:r w:rsidR="003A0EBF" w:rsidRPr="00CD030E">
        <w:rPr>
          <w:color w:val="000000"/>
        </w:rPr>
        <w:t xml:space="preserve">специализируется на разработке информационных </w:t>
      </w:r>
      <w:proofErr w:type="gramStart"/>
      <w:r w:rsidR="003A0EBF" w:rsidRPr="00CD030E">
        <w:rPr>
          <w:color w:val="000000"/>
        </w:rPr>
        <w:t>систем</w:t>
      </w:r>
      <w:proofErr w:type="gramEnd"/>
      <w:r w:rsidR="0019400C" w:rsidRPr="00CD030E">
        <w:rPr>
          <w:color w:val="000000"/>
        </w:rPr>
        <w:t xml:space="preserve"> на платформе Microsoft </w:t>
      </w:r>
      <w:r w:rsidR="00BA06B6" w:rsidRPr="00BA06B6">
        <w:rPr>
          <w:color w:val="000000"/>
        </w:rPr>
        <w:t>.</w:t>
      </w:r>
      <w:r w:rsidR="00BA06B6">
        <w:rPr>
          <w:color w:val="000000"/>
          <w:lang w:val="en-US"/>
        </w:rPr>
        <w:t>NET</w:t>
      </w:r>
      <w:r w:rsidR="00BA06B6">
        <w:rPr>
          <w:color w:val="000000"/>
        </w:rPr>
        <w:t xml:space="preserve"> и</w:t>
      </w:r>
      <w:r w:rsidR="00BA06B6" w:rsidRPr="00BA06B6">
        <w:rPr>
          <w:color w:val="000000"/>
        </w:rPr>
        <w:t xml:space="preserve"> </w:t>
      </w:r>
      <w:r w:rsidR="00BA06B6">
        <w:rPr>
          <w:color w:val="000000"/>
          <w:lang w:val="en-US"/>
        </w:rPr>
        <w:t>Microsoft</w:t>
      </w:r>
      <w:r w:rsidR="00BA06B6" w:rsidRPr="00BA06B6">
        <w:rPr>
          <w:color w:val="000000"/>
        </w:rPr>
        <w:t xml:space="preserve"> </w:t>
      </w:r>
      <w:r w:rsidR="0019400C" w:rsidRPr="00CD030E">
        <w:rPr>
          <w:color w:val="000000"/>
        </w:rPr>
        <w:t>SharePoint</w:t>
      </w:r>
      <w:r w:rsidR="003A0EBF" w:rsidRPr="00CD030E">
        <w:rPr>
          <w:color w:val="000000"/>
        </w:rPr>
        <w:t xml:space="preserve">, </w:t>
      </w:r>
      <w:r w:rsidR="00BA06B6">
        <w:rPr>
          <w:color w:val="000000"/>
        </w:rPr>
        <w:t xml:space="preserve">облачных технологиях </w:t>
      </w:r>
      <w:r w:rsidR="00BA06B6">
        <w:rPr>
          <w:color w:val="000000"/>
          <w:lang w:val="en-US"/>
        </w:rPr>
        <w:t>Microsoft</w:t>
      </w:r>
      <w:r w:rsidR="00BA06B6" w:rsidRPr="00BA06B6">
        <w:rPr>
          <w:color w:val="000000"/>
        </w:rPr>
        <w:t xml:space="preserve"> </w:t>
      </w:r>
      <w:r w:rsidR="00BA06B6">
        <w:rPr>
          <w:color w:val="000000"/>
          <w:lang w:val="en-US"/>
        </w:rPr>
        <w:t>Office</w:t>
      </w:r>
      <w:r w:rsidR="00BA06B6" w:rsidRPr="00BA06B6">
        <w:rPr>
          <w:color w:val="000000"/>
        </w:rPr>
        <w:t xml:space="preserve"> 365 </w:t>
      </w:r>
      <w:r w:rsidR="00BA06B6">
        <w:rPr>
          <w:color w:val="000000"/>
        </w:rPr>
        <w:t xml:space="preserve">и </w:t>
      </w:r>
      <w:r w:rsidR="00BA06B6">
        <w:rPr>
          <w:color w:val="000000"/>
          <w:lang w:val="en-US"/>
        </w:rPr>
        <w:t>Microsoft</w:t>
      </w:r>
      <w:r w:rsidR="00BA06B6" w:rsidRPr="00BA06B6">
        <w:rPr>
          <w:color w:val="000000"/>
        </w:rPr>
        <w:t xml:space="preserve"> </w:t>
      </w:r>
      <w:r w:rsidR="00BA06B6">
        <w:rPr>
          <w:color w:val="000000"/>
          <w:lang w:val="en-US"/>
        </w:rPr>
        <w:t>Azure</w:t>
      </w:r>
      <w:r w:rsidR="00BA06B6" w:rsidRPr="00BA06B6">
        <w:rPr>
          <w:color w:val="000000"/>
        </w:rPr>
        <w:t xml:space="preserve">, </w:t>
      </w:r>
      <w:r w:rsidR="003A0EBF" w:rsidRPr="00CD030E">
        <w:rPr>
          <w:color w:val="000000"/>
        </w:rPr>
        <w:t xml:space="preserve">поставках комплексных решений и оказании услуг для корпоративных заказчиков на основе продуктов Microsoft, </w:t>
      </w:r>
      <w:proofErr w:type="spellStart"/>
      <w:r w:rsidR="003A0EBF" w:rsidRPr="00CD030E">
        <w:rPr>
          <w:color w:val="000000"/>
        </w:rPr>
        <w:t>Quest</w:t>
      </w:r>
      <w:proofErr w:type="spellEnd"/>
      <w:r w:rsidR="003A0EBF" w:rsidRPr="00CD030E">
        <w:rPr>
          <w:color w:val="000000"/>
        </w:rPr>
        <w:t xml:space="preserve">, </w:t>
      </w:r>
      <w:r w:rsidR="0019400C" w:rsidRPr="00CD030E">
        <w:rPr>
          <w:color w:val="000000"/>
        </w:rPr>
        <w:t xml:space="preserve">IBM, </w:t>
      </w:r>
      <w:proofErr w:type="spellStart"/>
      <w:r w:rsidR="003A0EBF" w:rsidRPr="00CD030E">
        <w:rPr>
          <w:color w:val="000000"/>
        </w:rPr>
        <w:lastRenderedPageBreak/>
        <w:t>Hewlett-Packard</w:t>
      </w:r>
      <w:proofErr w:type="spellEnd"/>
      <w:r w:rsidR="003A0EBF" w:rsidRPr="00CD030E">
        <w:rPr>
          <w:color w:val="000000"/>
        </w:rPr>
        <w:t xml:space="preserve">, </w:t>
      </w:r>
      <w:proofErr w:type="spellStart"/>
      <w:r w:rsidR="0019400C" w:rsidRPr="00CD030E">
        <w:rPr>
          <w:color w:val="000000"/>
        </w:rPr>
        <w:t>Oracle</w:t>
      </w:r>
      <w:proofErr w:type="spellEnd"/>
      <w:r w:rsidR="0019400C" w:rsidRPr="00CD030E">
        <w:rPr>
          <w:color w:val="000000"/>
        </w:rPr>
        <w:t xml:space="preserve">, </w:t>
      </w:r>
      <w:proofErr w:type="spellStart"/>
      <w:r w:rsidR="003A0EBF" w:rsidRPr="00CD030E">
        <w:rPr>
          <w:color w:val="000000"/>
        </w:rPr>
        <w:t>Cisco</w:t>
      </w:r>
      <w:proofErr w:type="spellEnd"/>
      <w:r w:rsidR="003A0EBF" w:rsidRPr="00CD030E">
        <w:rPr>
          <w:color w:val="000000"/>
        </w:rPr>
        <w:t xml:space="preserve">, </w:t>
      </w:r>
      <w:proofErr w:type="spellStart"/>
      <w:r w:rsidR="0019400C" w:rsidRPr="00CD030E">
        <w:rPr>
          <w:color w:val="000000"/>
        </w:rPr>
        <w:t>Lenovo</w:t>
      </w:r>
      <w:proofErr w:type="spellEnd"/>
      <w:r w:rsidR="0019400C" w:rsidRPr="00CD030E">
        <w:rPr>
          <w:color w:val="000000"/>
        </w:rPr>
        <w:t xml:space="preserve">, </w:t>
      </w:r>
      <w:proofErr w:type="spellStart"/>
      <w:r w:rsidR="003A0EBF" w:rsidRPr="00CD030E">
        <w:rPr>
          <w:color w:val="000000"/>
        </w:rPr>
        <w:t>Symantec</w:t>
      </w:r>
      <w:proofErr w:type="spellEnd"/>
      <w:r w:rsidR="003A0EBF" w:rsidRPr="00CD030E">
        <w:rPr>
          <w:color w:val="000000"/>
        </w:rPr>
        <w:t>, APC и других поставщиков.</w:t>
      </w:r>
      <w:r w:rsidR="003A0EBF" w:rsidRPr="00CD030E">
        <w:t xml:space="preserve"> Дополнит</w:t>
      </w:r>
      <w:r w:rsidR="0019400C" w:rsidRPr="00CD030E">
        <w:t xml:space="preserve">ельную информацию о продуктах и </w:t>
      </w:r>
      <w:r w:rsidR="003A0EBF" w:rsidRPr="00CD030E">
        <w:t xml:space="preserve">разработках компании можно найти на WEB сайте компании </w:t>
      </w:r>
      <w:r w:rsidR="003A0EBF" w:rsidRPr="00CD030E">
        <w:rPr>
          <w:rStyle w:val="a7"/>
        </w:rPr>
        <w:t>www.allware.ru</w:t>
      </w:r>
      <w:r w:rsidR="003A0EBF" w:rsidRPr="00CD030E">
        <w:t xml:space="preserve">. Послепродажный сервис и обучение специалистов заказчика обеспечиваются сертифицированными инженерами Технического центра Allware. Телефоны компании Allware: (495) </w:t>
      </w:r>
      <w:r w:rsidR="005501D2" w:rsidRPr="00CD030E">
        <w:t>788-7414</w:t>
      </w:r>
      <w:r w:rsidR="003A0EBF" w:rsidRPr="00CD030E">
        <w:t xml:space="preserve">, </w:t>
      </w:r>
      <w:r w:rsidR="00BA06B6">
        <w:t>950-5654</w:t>
      </w:r>
      <w:r w:rsidR="003A0EBF" w:rsidRPr="00CD030E">
        <w:t>, e-</w:t>
      </w:r>
      <w:proofErr w:type="spellStart"/>
      <w:r w:rsidR="003A0EBF" w:rsidRPr="00CD030E">
        <w:t>mail</w:t>
      </w:r>
      <w:proofErr w:type="spellEnd"/>
      <w:r w:rsidR="003A0EBF" w:rsidRPr="00CD030E">
        <w:t xml:space="preserve">: </w:t>
      </w:r>
      <w:hyperlink r:id="rId9" w:history="1">
        <w:r w:rsidR="003A0EBF" w:rsidRPr="00CD030E">
          <w:rPr>
            <w:rStyle w:val="a7"/>
          </w:rPr>
          <w:t>info@allware.ru</w:t>
        </w:r>
      </w:hyperlink>
    </w:p>
    <w:p w:rsidR="003A0EBF" w:rsidRPr="00CD030E" w:rsidRDefault="003A0EBF" w:rsidP="00683279">
      <w:pPr>
        <w:spacing w:line="360" w:lineRule="auto"/>
        <w:ind w:firstLine="426"/>
      </w:pPr>
    </w:p>
    <w:p w:rsidR="00DE1D0C" w:rsidRPr="00CD030E" w:rsidRDefault="00DE1D0C" w:rsidP="00041439">
      <w:pPr>
        <w:spacing w:line="300" w:lineRule="auto"/>
        <w:ind w:firstLine="426"/>
        <w:textAlignment w:val="top"/>
        <w:rPr>
          <w:color w:val="000000"/>
        </w:rPr>
      </w:pPr>
    </w:p>
    <w:sectPr w:rsidR="00DE1D0C" w:rsidRPr="00CD030E" w:rsidSect="00FB028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63" w:rsidRDefault="00813863" w:rsidP="00FB0280">
      <w:r>
        <w:separator/>
      </w:r>
    </w:p>
  </w:endnote>
  <w:endnote w:type="continuationSeparator" w:id="0">
    <w:p w:rsidR="00813863" w:rsidRDefault="00813863" w:rsidP="00FB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63" w:rsidRPr="00932C75" w:rsidRDefault="00813863" w:rsidP="00FB0280">
    <w:pPr>
      <w:pStyle w:val="1"/>
      <w:rPr>
        <w:rFonts w:ascii="Times New Roman" w:hAnsi="Times New Roman"/>
        <w:sz w:val="22"/>
        <w:szCs w:val="22"/>
        <w:lang w:val="ru-RU"/>
      </w:rPr>
    </w:pPr>
    <w:r>
      <w:tab/>
    </w:r>
    <w:r>
      <w:rPr>
        <w:rFonts w:ascii="Times New Roman" w:hAnsi="Times New Roman"/>
        <w:i/>
        <w:noProof/>
        <w:spacing w:val="10"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11430</wp:posOffset>
              </wp:positionV>
              <wp:extent cx="7210425" cy="0"/>
              <wp:effectExtent l="12065" t="11430" r="6985" b="76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10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.9pt" to="541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" o:allowincell="f"/>
          </w:pict>
        </mc:Fallback>
      </mc:AlternateContent>
    </w:r>
    <w:r w:rsidRPr="00932C75">
      <w:rPr>
        <w:rFonts w:ascii="Times New Roman" w:hAnsi="Times New Roman"/>
        <w:sz w:val="22"/>
        <w:szCs w:val="22"/>
        <w:lang w:val="ru-RU"/>
      </w:rPr>
      <w:t xml:space="preserve">Компьютеры </w:t>
    </w:r>
    <w:r w:rsidRPr="00932C75">
      <w:rPr>
        <w:rFonts w:ascii="Times New Roman" w:hAnsi="Times New Roman"/>
        <w:sz w:val="22"/>
        <w:szCs w:val="22"/>
      </w:rPr>
      <w:sym w:font="Symbol" w:char="F0B7"/>
    </w:r>
    <w:r w:rsidRPr="00932C75">
      <w:rPr>
        <w:rFonts w:ascii="Times New Roman" w:hAnsi="Times New Roman"/>
        <w:sz w:val="22"/>
        <w:szCs w:val="22"/>
        <w:lang w:val="ru-RU"/>
      </w:rPr>
      <w:t xml:space="preserve"> Программное обеспечение </w:t>
    </w:r>
    <w:r w:rsidRPr="00932C75">
      <w:rPr>
        <w:rFonts w:ascii="Times New Roman" w:hAnsi="Times New Roman"/>
        <w:sz w:val="22"/>
        <w:szCs w:val="22"/>
      </w:rPr>
      <w:sym w:font="Symbol" w:char="F0B7"/>
    </w:r>
    <w:r w:rsidRPr="00932C75">
      <w:rPr>
        <w:rFonts w:ascii="Times New Roman" w:hAnsi="Times New Roman"/>
        <w:sz w:val="22"/>
        <w:szCs w:val="22"/>
        <w:lang w:val="ru-RU"/>
      </w:rPr>
      <w:t xml:space="preserve"> Периферия и сетевое оборудование </w:t>
    </w:r>
    <w:r w:rsidRPr="00932C75">
      <w:rPr>
        <w:rFonts w:ascii="Times New Roman" w:hAnsi="Times New Roman"/>
        <w:sz w:val="22"/>
        <w:szCs w:val="22"/>
      </w:rPr>
      <w:sym w:font="Symbol" w:char="F0B7"/>
    </w:r>
    <w:r w:rsidRPr="00932C75">
      <w:rPr>
        <w:rFonts w:ascii="Times New Roman" w:hAnsi="Times New Roman"/>
        <w:sz w:val="22"/>
        <w:szCs w:val="22"/>
        <w:lang w:val="ru-RU"/>
      </w:rPr>
      <w:t xml:space="preserve"> Услуги</w:t>
    </w:r>
    <w:r>
      <w:rPr>
        <w:rFonts w:ascii="Times New Roman" w:hAnsi="Times New Roman"/>
        <w:sz w:val="22"/>
        <w:szCs w:val="22"/>
        <w:lang w:val="ru-RU"/>
      </w:rPr>
      <w:t xml:space="preserve"> </w:t>
    </w:r>
    <w:r w:rsidRPr="00932C75">
      <w:rPr>
        <w:rFonts w:ascii="Times New Roman" w:hAnsi="Times New Roman"/>
        <w:sz w:val="22"/>
        <w:szCs w:val="22"/>
      </w:rPr>
      <w:sym w:font="Symbol" w:char="F0B7"/>
    </w:r>
    <w:r w:rsidRPr="00932C75">
      <w:rPr>
        <w:rFonts w:ascii="Times New Roman" w:hAnsi="Times New Roman"/>
        <w:sz w:val="22"/>
        <w:szCs w:val="22"/>
        <w:lang w:val="ru-RU"/>
      </w:rPr>
      <w:t xml:space="preserve"> </w:t>
    </w:r>
    <w:r>
      <w:rPr>
        <w:rFonts w:ascii="Times New Roman" w:hAnsi="Times New Roman"/>
        <w:sz w:val="22"/>
        <w:szCs w:val="22"/>
        <w:lang w:val="ru-RU"/>
      </w:rPr>
      <w:t xml:space="preserve">Разработка </w:t>
    </w:r>
    <w:proofErr w:type="gramStart"/>
    <w:r>
      <w:rPr>
        <w:rFonts w:ascii="Times New Roman" w:hAnsi="Times New Roman"/>
        <w:sz w:val="22"/>
        <w:szCs w:val="22"/>
        <w:lang w:val="ru-RU"/>
      </w:rPr>
      <w:t>ПО</w:t>
    </w:r>
    <w:proofErr w:type="gramEnd"/>
  </w:p>
  <w:p w:rsidR="00813863" w:rsidRPr="00BD59B3" w:rsidRDefault="00813863" w:rsidP="00AB6A0B">
    <w:pPr>
      <w:jc w:val="center"/>
      <w:rPr>
        <w:sz w:val="20"/>
        <w:szCs w:val="20"/>
        <w:u w:val="single"/>
      </w:rPr>
    </w:pPr>
    <w:r w:rsidRPr="00AB6A0B">
      <w:rPr>
        <w:sz w:val="20"/>
        <w:szCs w:val="20"/>
      </w:rPr>
      <w:t xml:space="preserve">ООО «АЛВ </w:t>
    </w:r>
    <w:proofErr w:type="spellStart"/>
    <w:r w:rsidRPr="00AB6A0B">
      <w:rPr>
        <w:sz w:val="20"/>
        <w:szCs w:val="20"/>
      </w:rPr>
      <w:t>Груп</w:t>
    </w:r>
    <w:proofErr w:type="spellEnd"/>
    <w:r w:rsidRPr="00AB6A0B">
      <w:rPr>
        <w:sz w:val="20"/>
        <w:szCs w:val="20"/>
      </w:rPr>
      <w:t>» - ИНН 7706684972; КПП 770601001</w:t>
    </w:r>
    <w:r w:rsidRPr="00BD59B3">
      <w:rPr>
        <w:sz w:val="20"/>
        <w:szCs w:val="20"/>
      </w:rPr>
      <w:t>;</w:t>
    </w:r>
  </w:p>
  <w:p w:rsidR="00813863" w:rsidRPr="00AB6A0B" w:rsidRDefault="00813863" w:rsidP="00AB6A0B">
    <w:pPr>
      <w:jc w:val="center"/>
      <w:rPr>
        <w:sz w:val="20"/>
        <w:szCs w:val="20"/>
      </w:rPr>
    </w:pPr>
    <w:smartTag w:uri="urn:schemas-microsoft-com:office:smarttags" w:element="metricconverter">
      <w:smartTagPr>
        <w:attr w:name="ProductID" w:val="119526 г"/>
      </w:smartTagPr>
      <w:r w:rsidRPr="00876FD3">
        <w:rPr>
          <w:sz w:val="20"/>
          <w:szCs w:val="20"/>
        </w:rPr>
        <w:t>119526 г</w:t>
      </w:r>
    </w:smartTag>
    <w:r w:rsidRPr="00876FD3">
      <w:rPr>
        <w:sz w:val="20"/>
        <w:szCs w:val="20"/>
      </w:rPr>
      <w:t>. Москва, Вернадского пр-т, д.89, корп.1</w:t>
    </w:r>
    <w:r>
      <w:rPr>
        <w:sz w:val="20"/>
        <w:szCs w:val="20"/>
      </w:rPr>
      <w:t>;</w:t>
    </w:r>
    <w:r w:rsidRPr="00876FD3">
      <w:t xml:space="preserve"> </w:t>
    </w:r>
    <w:r w:rsidRPr="00876FD3">
      <w:rPr>
        <w:sz w:val="20"/>
        <w:szCs w:val="20"/>
      </w:rPr>
      <w:t xml:space="preserve">Телефон и факс: (495) </w:t>
    </w:r>
    <w:r>
      <w:rPr>
        <w:sz w:val="20"/>
        <w:szCs w:val="20"/>
      </w:rPr>
      <w:t>788-7414</w:t>
    </w:r>
    <w:r w:rsidRPr="00AB6A0B">
      <w:rPr>
        <w:sz w:val="20"/>
        <w:szCs w:val="20"/>
      </w:rPr>
      <w:t xml:space="preserve">; </w:t>
    </w:r>
    <w:proofErr w:type="gramStart"/>
    <w:r w:rsidRPr="00AB6A0B">
      <w:rPr>
        <w:sz w:val="20"/>
        <w:szCs w:val="20"/>
      </w:rPr>
      <w:t>Р</w:t>
    </w:r>
    <w:proofErr w:type="gramEnd"/>
    <w:r w:rsidRPr="00AB6A0B">
      <w:rPr>
        <w:sz w:val="20"/>
        <w:szCs w:val="20"/>
      </w:rPr>
      <w:t xml:space="preserve">/с 40702810220100000361  ТКБ (ЗАО) г. Москва; </w:t>
    </w:r>
    <w:r>
      <w:rPr>
        <w:sz w:val="20"/>
        <w:szCs w:val="20"/>
      </w:rPr>
      <w:t>К/с 30101810800000000388</w:t>
    </w:r>
    <w:r w:rsidRPr="00CE4FAC">
      <w:rPr>
        <w:sz w:val="20"/>
        <w:szCs w:val="20"/>
      </w:rPr>
      <w:t>;</w:t>
    </w:r>
    <w:r w:rsidRPr="00AB6A0B">
      <w:rPr>
        <w:sz w:val="20"/>
        <w:szCs w:val="20"/>
      </w:rPr>
      <w:t xml:space="preserve">  БИК 044525388</w:t>
    </w:r>
  </w:p>
  <w:p w:rsidR="00813863" w:rsidRPr="00AB6A0B" w:rsidRDefault="00813863" w:rsidP="00FB0280">
    <w:pPr>
      <w:jc w:val="center"/>
      <w:rPr>
        <w:b/>
        <w:i/>
        <w:sz w:val="20"/>
        <w:szCs w:val="20"/>
        <w:lang w:val="en-US"/>
      </w:rPr>
    </w:pPr>
    <w:r w:rsidRPr="00AB6A0B">
      <w:rPr>
        <w:lang w:val="en-US"/>
      </w:rPr>
      <w:t>E-mail:  info@</w:t>
    </w:r>
    <w:r w:rsidRPr="00932C75">
      <w:rPr>
        <w:lang w:val="en-US"/>
      </w:rPr>
      <w:t>allware</w:t>
    </w:r>
    <w:r w:rsidRPr="00AB6A0B">
      <w:rPr>
        <w:lang w:val="en-US"/>
      </w:rPr>
      <w:t xml:space="preserve">.ru </w:t>
    </w:r>
    <w:r w:rsidRPr="00932C75">
      <w:sym w:font="Symbol" w:char="F0B7"/>
    </w:r>
    <w:r w:rsidRPr="00AB6A0B">
      <w:rPr>
        <w:lang w:val="en-US"/>
      </w:rPr>
      <w:t xml:space="preserve"> Web:  </w:t>
    </w:r>
    <w:hyperlink r:id="rId1" w:history="1">
      <w:r w:rsidRPr="00AB6A0B">
        <w:rPr>
          <w:rStyle w:val="a7"/>
          <w:position w:val="1"/>
          <w:sz w:val="22"/>
          <w:szCs w:val="22"/>
          <w:lang w:val="en-US"/>
        </w:rPr>
        <w:t>http://www.allware.ru</w:t>
      </w:r>
    </w:hyperlink>
  </w:p>
  <w:p w:rsidR="00813863" w:rsidRPr="00AB6A0B" w:rsidRDefault="00813863" w:rsidP="00FB0280">
    <w:pPr>
      <w:pStyle w:val="a5"/>
      <w:tabs>
        <w:tab w:val="clear" w:pos="4677"/>
        <w:tab w:val="clear" w:pos="9355"/>
        <w:tab w:val="left" w:pos="276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63" w:rsidRDefault="00813863" w:rsidP="00FB0280">
      <w:r>
        <w:separator/>
      </w:r>
    </w:p>
  </w:footnote>
  <w:footnote w:type="continuationSeparator" w:id="0">
    <w:p w:rsidR="00813863" w:rsidRDefault="00813863" w:rsidP="00FB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63" w:rsidRPr="00FB0280" w:rsidRDefault="00813863" w:rsidP="005A1C9B">
    <w:pPr>
      <w:pStyle w:val="a3"/>
      <w:jc w:val="center"/>
      <w:rPr>
        <w:lang w:val="en-US"/>
      </w:rPr>
    </w:pPr>
    <w:r>
      <w:rPr>
        <w:noProof/>
        <w:lang w:val="ru-RU" w:eastAsia="ru-RU"/>
      </w:rPr>
      <w:drawing>
        <wp:inline distT="0" distB="0" distL="0" distR="0">
          <wp:extent cx="1988820" cy="754380"/>
          <wp:effectExtent l="0" t="0" r="0" b="0"/>
          <wp:docPr id="1" name="Рисунок 1" descr="all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allw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  <w:t xml:space="preserve">  </w:t>
    </w:r>
    <w:r>
      <w:rPr>
        <w:noProof/>
        <w:lang w:val="ru-RU"/>
      </w:rPr>
      <w:t xml:space="preserve">   </w:t>
    </w:r>
    <w:r>
      <w:rPr>
        <w:noProof/>
        <w:lang w:val="en-US"/>
      </w:rPr>
      <w:t xml:space="preserve">       </w:t>
    </w:r>
    <w:r>
      <w:rPr>
        <w:noProof/>
        <w:lang w:val="ru-RU" w:eastAsia="ru-RU"/>
      </w:rPr>
      <w:drawing>
        <wp:inline distT="0" distB="0" distL="0" distR="0" wp14:anchorId="3F3A5FF9" wp14:editId="3D809C10">
          <wp:extent cx="2134163" cy="708660"/>
          <wp:effectExtent l="0" t="0" r="0" b="0"/>
          <wp:docPr id="2" name="Рисунок 2" descr="\\mail1\doc\sergeys\My Documents\Savinov\Allware\Marketing\LOGO\Microsoft\CP_lockup_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il1\doc\sergeys\My Documents\Savinov\Allware\Marketing\LOGO\Microsoft\CP_lockup_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124" cy="714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</w:t>
    </w:r>
    <w:r>
      <w:rPr>
        <w:noProof/>
        <w:lang w:val="ru-RU"/>
      </w:rPr>
      <w:t xml:space="preserve">    </w:t>
    </w:r>
    <w:r>
      <w:rPr>
        <w:noProof/>
        <w:lang w:val="en-US"/>
      </w:rPr>
      <w:t xml:space="preserve"> </w:t>
    </w:r>
    <w:r w:rsidR="0070651C">
      <w:rPr>
        <w:noProof/>
        <w:lang w:val="ru-RU" w:eastAsia="ru-RU"/>
      </w:rPr>
      <w:drawing>
        <wp:inline distT="0" distB="0" distL="0" distR="0">
          <wp:extent cx="1684020" cy="981075"/>
          <wp:effectExtent l="0" t="0" r="0" b="9525"/>
          <wp:docPr id="4" name="Рисунок 4" descr="C:\Users\sergeys\AppData\Local\Microsoft\Windows\Temporary Internet Files\Content.Word\Логотип 28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eys\AppData\Local\Microsoft\Windows\Temporary Internet Files\Content.Word\Логотип 28_0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690" cy="984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7C2"/>
    <w:multiLevelType w:val="hybridMultilevel"/>
    <w:tmpl w:val="CA62C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DD273D6">
      <w:numFmt w:val="bullet"/>
      <w:lvlText w:val="•"/>
      <w:lvlJc w:val="left"/>
      <w:pPr>
        <w:ind w:left="2496" w:hanging="708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7A217A"/>
    <w:multiLevelType w:val="hybridMultilevel"/>
    <w:tmpl w:val="FC62C2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B206A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8249C1"/>
    <w:multiLevelType w:val="hybridMultilevel"/>
    <w:tmpl w:val="5BBC9E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034399D"/>
    <w:multiLevelType w:val="hybridMultilevel"/>
    <w:tmpl w:val="D24E74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02"/>
    <w:rsid w:val="00002F91"/>
    <w:rsid w:val="00041439"/>
    <w:rsid w:val="00055B3B"/>
    <w:rsid w:val="00072918"/>
    <w:rsid w:val="00073719"/>
    <w:rsid w:val="000A5309"/>
    <w:rsid w:val="000B07EC"/>
    <w:rsid w:val="000B21DC"/>
    <w:rsid w:val="000C3902"/>
    <w:rsid w:val="000F0972"/>
    <w:rsid w:val="000F53FE"/>
    <w:rsid w:val="0010467C"/>
    <w:rsid w:val="00111F0E"/>
    <w:rsid w:val="00132D13"/>
    <w:rsid w:val="0013398A"/>
    <w:rsid w:val="00135049"/>
    <w:rsid w:val="00155B3E"/>
    <w:rsid w:val="001567D1"/>
    <w:rsid w:val="00160C2B"/>
    <w:rsid w:val="001764F3"/>
    <w:rsid w:val="001807FE"/>
    <w:rsid w:val="0019400C"/>
    <w:rsid w:val="0019601B"/>
    <w:rsid w:val="001A08FC"/>
    <w:rsid w:val="001A62E7"/>
    <w:rsid w:val="001B21D7"/>
    <w:rsid w:val="001D2B9C"/>
    <w:rsid w:val="001F11EB"/>
    <w:rsid w:val="00203172"/>
    <w:rsid w:val="00276109"/>
    <w:rsid w:val="00285A45"/>
    <w:rsid w:val="0029054E"/>
    <w:rsid w:val="002B0434"/>
    <w:rsid w:val="002B4248"/>
    <w:rsid w:val="002C0BFC"/>
    <w:rsid w:val="002D1BC1"/>
    <w:rsid w:val="002F2FD6"/>
    <w:rsid w:val="002F3B23"/>
    <w:rsid w:val="003124B1"/>
    <w:rsid w:val="00313DF5"/>
    <w:rsid w:val="0032262D"/>
    <w:rsid w:val="0034747D"/>
    <w:rsid w:val="0036585D"/>
    <w:rsid w:val="0039283E"/>
    <w:rsid w:val="00394C28"/>
    <w:rsid w:val="003A0EBF"/>
    <w:rsid w:val="003A66B8"/>
    <w:rsid w:val="003B592F"/>
    <w:rsid w:val="003D2EB1"/>
    <w:rsid w:val="003D5A24"/>
    <w:rsid w:val="00403198"/>
    <w:rsid w:val="00404674"/>
    <w:rsid w:val="00415704"/>
    <w:rsid w:val="00431121"/>
    <w:rsid w:val="00442340"/>
    <w:rsid w:val="00445894"/>
    <w:rsid w:val="0045367D"/>
    <w:rsid w:val="004653D1"/>
    <w:rsid w:val="00470477"/>
    <w:rsid w:val="00487916"/>
    <w:rsid w:val="004B61D3"/>
    <w:rsid w:val="004D247B"/>
    <w:rsid w:val="004E1051"/>
    <w:rsid w:val="004E1298"/>
    <w:rsid w:val="004E5F4B"/>
    <w:rsid w:val="004E7660"/>
    <w:rsid w:val="004F1447"/>
    <w:rsid w:val="004F6721"/>
    <w:rsid w:val="00502F47"/>
    <w:rsid w:val="00512FA4"/>
    <w:rsid w:val="005302D1"/>
    <w:rsid w:val="0053098B"/>
    <w:rsid w:val="00533507"/>
    <w:rsid w:val="005501D2"/>
    <w:rsid w:val="00551106"/>
    <w:rsid w:val="0059180A"/>
    <w:rsid w:val="0059657C"/>
    <w:rsid w:val="00597468"/>
    <w:rsid w:val="005A1C9B"/>
    <w:rsid w:val="005B3F89"/>
    <w:rsid w:val="005C196A"/>
    <w:rsid w:val="005C492D"/>
    <w:rsid w:val="005C5683"/>
    <w:rsid w:val="005D4572"/>
    <w:rsid w:val="005E042B"/>
    <w:rsid w:val="005F68E7"/>
    <w:rsid w:val="006051DD"/>
    <w:rsid w:val="006139A5"/>
    <w:rsid w:val="006141E7"/>
    <w:rsid w:val="006262E7"/>
    <w:rsid w:val="00631DDC"/>
    <w:rsid w:val="0063483B"/>
    <w:rsid w:val="00656435"/>
    <w:rsid w:val="006618D5"/>
    <w:rsid w:val="006764C8"/>
    <w:rsid w:val="00683279"/>
    <w:rsid w:val="0068425E"/>
    <w:rsid w:val="006869D3"/>
    <w:rsid w:val="006A3CA9"/>
    <w:rsid w:val="006D24A6"/>
    <w:rsid w:val="006E4FC2"/>
    <w:rsid w:val="006F1A92"/>
    <w:rsid w:val="006F7AE2"/>
    <w:rsid w:val="00701C03"/>
    <w:rsid w:val="0070651C"/>
    <w:rsid w:val="00707496"/>
    <w:rsid w:val="0071540D"/>
    <w:rsid w:val="00735783"/>
    <w:rsid w:val="0073657E"/>
    <w:rsid w:val="00736ECB"/>
    <w:rsid w:val="00744920"/>
    <w:rsid w:val="00765DD8"/>
    <w:rsid w:val="00793265"/>
    <w:rsid w:val="0079453E"/>
    <w:rsid w:val="007A35D4"/>
    <w:rsid w:val="00805FED"/>
    <w:rsid w:val="00813863"/>
    <w:rsid w:val="0084159D"/>
    <w:rsid w:val="00844BA3"/>
    <w:rsid w:val="0085417C"/>
    <w:rsid w:val="00876FD3"/>
    <w:rsid w:val="00885529"/>
    <w:rsid w:val="00885A45"/>
    <w:rsid w:val="008A564F"/>
    <w:rsid w:val="008E1F33"/>
    <w:rsid w:val="008E3850"/>
    <w:rsid w:val="00926777"/>
    <w:rsid w:val="00944003"/>
    <w:rsid w:val="00973CC7"/>
    <w:rsid w:val="00985952"/>
    <w:rsid w:val="00993DA6"/>
    <w:rsid w:val="009B37F3"/>
    <w:rsid w:val="009E04D0"/>
    <w:rsid w:val="00A01A22"/>
    <w:rsid w:val="00A054B2"/>
    <w:rsid w:val="00A138E2"/>
    <w:rsid w:val="00A21388"/>
    <w:rsid w:val="00A221AC"/>
    <w:rsid w:val="00A25608"/>
    <w:rsid w:val="00A56016"/>
    <w:rsid w:val="00A703A3"/>
    <w:rsid w:val="00AA3A99"/>
    <w:rsid w:val="00AA70DB"/>
    <w:rsid w:val="00AB6A0B"/>
    <w:rsid w:val="00AC1700"/>
    <w:rsid w:val="00AD7D04"/>
    <w:rsid w:val="00B015E4"/>
    <w:rsid w:val="00B022D6"/>
    <w:rsid w:val="00B05A99"/>
    <w:rsid w:val="00B200D2"/>
    <w:rsid w:val="00B205C0"/>
    <w:rsid w:val="00B3627C"/>
    <w:rsid w:val="00B4291F"/>
    <w:rsid w:val="00B445FA"/>
    <w:rsid w:val="00B57B9E"/>
    <w:rsid w:val="00B809A2"/>
    <w:rsid w:val="00B82F9A"/>
    <w:rsid w:val="00B86AE7"/>
    <w:rsid w:val="00B955B0"/>
    <w:rsid w:val="00BA06B6"/>
    <w:rsid w:val="00BA07CF"/>
    <w:rsid w:val="00BA45AD"/>
    <w:rsid w:val="00BB321A"/>
    <w:rsid w:val="00BB4F4F"/>
    <w:rsid w:val="00BC045A"/>
    <w:rsid w:val="00BD59B3"/>
    <w:rsid w:val="00BE2AE4"/>
    <w:rsid w:val="00BE7B97"/>
    <w:rsid w:val="00BF040D"/>
    <w:rsid w:val="00C12D16"/>
    <w:rsid w:val="00C2190D"/>
    <w:rsid w:val="00C432E3"/>
    <w:rsid w:val="00C4399F"/>
    <w:rsid w:val="00C441A9"/>
    <w:rsid w:val="00C448AC"/>
    <w:rsid w:val="00C507D6"/>
    <w:rsid w:val="00C66705"/>
    <w:rsid w:val="00C7654B"/>
    <w:rsid w:val="00C90D04"/>
    <w:rsid w:val="00C97B02"/>
    <w:rsid w:val="00CC3C6F"/>
    <w:rsid w:val="00CD030E"/>
    <w:rsid w:val="00CD293D"/>
    <w:rsid w:val="00CE3BF1"/>
    <w:rsid w:val="00CE4FAC"/>
    <w:rsid w:val="00D03188"/>
    <w:rsid w:val="00D10D02"/>
    <w:rsid w:val="00D20109"/>
    <w:rsid w:val="00D21BA0"/>
    <w:rsid w:val="00D30028"/>
    <w:rsid w:val="00D315D9"/>
    <w:rsid w:val="00D4388E"/>
    <w:rsid w:val="00D4535A"/>
    <w:rsid w:val="00D51BCA"/>
    <w:rsid w:val="00D51D58"/>
    <w:rsid w:val="00D538FE"/>
    <w:rsid w:val="00D64338"/>
    <w:rsid w:val="00D8565C"/>
    <w:rsid w:val="00D90AD2"/>
    <w:rsid w:val="00DA7327"/>
    <w:rsid w:val="00DB4AE4"/>
    <w:rsid w:val="00DC07A9"/>
    <w:rsid w:val="00DE1D0C"/>
    <w:rsid w:val="00DF44F1"/>
    <w:rsid w:val="00E235CF"/>
    <w:rsid w:val="00E32E66"/>
    <w:rsid w:val="00E44B52"/>
    <w:rsid w:val="00E51F98"/>
    <w:rsid w:val="00E53E4A"/>
    <w:rsid w:val="00E55BC3"/>
    <w:rsid w:val="00E6404D"/>
    <w:rsid w:val="00E73662"/>
    <w:rsid w:val="00E805DE"/>
    <w:rsid w:val="00E83962"/>
    <w:rsid w:val="00ED0471"/>
    <w:rsid w:val="00EE2E83"/>
    <w:rsid w:val="00EF179B"/>
    <w:rsid w:val="00EF3B44"/>
    <w:rsid w:val="00EF7FF6"/>
    <w:rsid w:val="00F37A9A"/>
    <w:rsid w:val="00F457BC"/>
    <w:rsid w:val="00F4609A"/>
    <w:rsid w:val="00F938DD"/>
    <w:rsid w:val="00FA0FDC"/>
    <w:rsid w:val="00FA638D"/>
    <w:rsid w:val="00FB0280"/>
    <w:rsid w:val="00FB40AE"/>
    <w:rsid w:val="00FC49FF"/>
    <w:rsid w:val="00FD1425"/>
    <w:rsid w:val="00FD31C8"/>
    <w:rsid w:val="00FE03D1"/>
    <w:rsid w:val="00FE55EC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280"/>
    <w:pPr>
      <w:keepNext/>
      <w:spacing w:before="40"/>
      <w:ind w:left="-567" w:right="-567"/>
      <w:jc w:val="center"/>
      <w:outlineLvl w:val="0"/>
    </w:pPr>
    <w:rPr>
      <w:rFonts w:ascii="Wingdings" w:hAnsi="Wingdings"/>
      <w:b/>
      <w:sz w:val="1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2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FB0280"/>
    <w:rPr>
      <w:sz w:val="24"/>
      <w:szCs w:val="24"/>
    </w:rPr>
  </w:style>
  <w:style w:type="paragraph" w:styleId="a5">
    <w:name w:val="footer"/>
    <w:basedOn w:val="a"/>
    <w:link w:val="a6"/>
    <w:rsid w:val="00FB02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FB0280"/>
    <w:rPr>
      <w:sz w:val="24"/>
      <w:szCs w:val="24"/>
    </w:rPr>
  </w:style>
  <w:style w:type="character" w:customStyle="1" w:styleId="10">
    <w:name w:val="Заголовок 1 Знак"/>
    <w:link w:val="1"/>
    <w:rsid w:val="00FB0280"/>
    <w:rPr>
      <w:rFonts w:ascii="Wingdings" w:hAnsi="Wingdings"/>
      <w:b/>
      <w:sz w:val="18"/>
      <w:lang w:val="en-AU" w:eastAsia="en-US"/>
    </w:rPr>
  </w:style>
  <w:style w:type="character" w:styleId="a7">
    <w:name w:val="Hyperlink"/>
    <w:rsid w:val="00AB6A0B"/>
    <w:rPr>
      <w:color w:val="0000FF"/>
      <w:u w:val="single"/>
    </w:rPr>
  </w:style>
  <w:style w:type="paragraph" w:customStyle="1" w:styleId="11">
    <w:name w:val="Текст1"/>
    <w:basedOn w:val="a"/>
    <w:rsid w:val="00CE4FAC"/>
    <w:rPr>
      <w:rFonts w:ascii="Courier New" w:hAnsi="Courier New"/>
      <w:sz w:val="20"/>
      <w:szCs w:val="20"/>
    </w:rPr>
  </w:style>
  <w:style w:type="character" w:styleId="a8">
    <w:name w:val="page number"/>
    <w:uiPriority w:val="99"/>
    <w:rsid w:val="00CE4FAC"/>
    <w:rPr>
      <w:rFonts w:cs="Times New Roman"/>
    </w:rPr>
  </w:style>
  <w:style w:type="paragraph" w:styleId="a9">
    <w:name w:val="Subtitle"/>
    <w:basedOn w:val="a"/>
    <w:next w:val="a"/>
    <w:link w:val="aa"/>
    <w:qFormat/>
    <w:rsid w:val="0019400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19400C"/>
    <w:rPr>
      <w:rFonts w:ascii="Cambria" w:eastAsia="Times New Roman" w:hAnsi="Cambria" w:cs="Times New Roman"/>
      <w:sz w:val="24"/>
      <w:szCs w:val="24"/>
    </w:rPr>
  </w:style>
  <w:style w:type="paragraph" w:styleId="ab">
    <w:name w:val="Balloon Text"/>
    <w:basedOn w:val="a"/>
    <w:semiHidden/>
    <w:rsid w:val="0059180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31121"/>
    <w:pPr>
      <w:ind w:left="720"/>
      <w:contextualSpacing/>
    </w:pPr>
  </w:style>
  <w:style w:type="character" w:customStyle="1" w:styleId="apple-style-span">
    <w:name w:val="apple-style-span"/>
    <w:basedOn w:val="a0"/>
    <w:rsid w:val="00DE1D0C"/>
  </w:style>
  <w:style w:type="character" w:styleId="ad">
    <w:name w:val="FollowedHyperlink"/>
    <w:basedOn w:val="a0"/>
    <w:rsid w:val="009859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280"/>
    <w:pPr>
      <w:keepNext/>
      <w:spacing w:before="40"/>
      <w:ind w:left="-567" w:right="-567"/>
      <w:jc w:val="center"/>
      <w:outlineLvl w:val="0"/>
    </w:pPr>
    <w:rPr>
      <w:rFonts w:ascii="Wingdings" w:hAnsi="Wingdings"/>
      <w:b/>
      <w:sz w:val="1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2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FB0280"/>
    <w:rPr>
      <w:sz w:val="24"/>
      <w:szCs w:val="24"/>
    </w:rPr>
  </w:style>
  <w:style w:type="paragraph" w:styleId="a5">
    <w:name w:val="footer"/>
    <w:basedOn w:val="a"/>
    <w:link w:val="a6"/>
    <w:rsid w:val="00FB02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FB0280"/>
    <w:rPr>
      <w:sz w:val="24"/>
      <w:szCs w:val="24"/>
    </w:rPr>
  </w:style>
  <w:style w:type="character" w:customStyle="1" w:styleId="10">
    <w:name w:val="Заголовок 1 Знак"/>
    <w:link w:val="1"/>
    <w:rsid w:val="00FB0280"/>
    <w:rPr>
      <w:rFonts w:ascii="Wingdings" w:hAnsi="Wingdings"/>
      <w:b/>
      <w:sz w:val="18"/>
      <w:lang w:val="en-AU" w:eastAsia="en-US"/>
    </w:rPr>
  </w:style>
  <w:style w:type="character" w:styleId="a7">
    <w:name w:val="Hyperlink"/>
    <w:rsid w:val="00AB6A0B"/>
    <w:rPr>
      <w:color w:val="0000FF"/>
      <w:u w:val="single"/>
    </w:rPr>
  </w:style>
  <w:style w:type="paragraph" w:customStyle="1" w:styleId="11">
    <w:name w:val="Текст1"/>
    <w:basedOn w:val="a"/>
    <w:rsid w:val="00CE4FAC"/>
    <w:rPr>
      <w:rFonts w:ascii="Courier New" w:hAnsi="Courier New"/>
      <w:sz w:val="20"/>
      <w:szCs w:val="20"/>
    </w:rPr>
  </w:style>
  <w:style w:type="character" w:styleId="a8">
    <w:name w:val="page number"/>
    <w:uiPriority w:val="99"/>
    <w:rsid w:val="00CE4FAC"/>
    <w:rPr>
      <w:rFonts w:cs="Times New Roman"/>
    </w:rPr>
  </w:style>
  <w:style w:type="paragraph" w:styleId="a9">
    <w:name w:val="Subtitle"/>
    <w:basedOn w:val="a"/>
    <w:next w:val="a"/>
    <w:link w:val="aa"/>
    <w:qFormat/>
    <w:rsid w:val="0019400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19400C"/>
    <w:rPr>
      <w:rFonts w:ascii="Cambria" w:eastAsia="Times New Roman" w:hAnsi="Cambria" w:cs="Times New Roman"/>
      <w:sz w:val="24"/>
      <w:szCs w:val="24"/>
    </w:rPr>
  </w:style>
  <w:style w:type="paragraph" w:styleId="ab">
    <w:name w:val="Balloon Text"/>
    <w:basedOn w:val="a"/>
    <w:semiHidden/>
    <w:rsid w:val="0059180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31121"/>
    <w:pPr>
      <w:ind w:left="720"/>
      <w:contextualSpacing/>
    </w:pPr>
  </w:style>
  <w:style w:type="character" w:customStyle="1" w:styleId="apple-style-span">
    <w:name w:val="apple-style-span"/>
    <w:basedOn w:val="a0"/>
    <w:rsid w:val="00DE1D0C"/>
  </w:style>
  <w:style w:type="character" w:styleId="ad">
    <w:name w:val="FollowedHyperlink"/>
    <w:basedOn w:val="a0"/>
    <w:rsid w:val="00985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war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llware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war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756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«АЛВ Груп»</vt:lpstr>
    </vt:vector>
  </TitlesOfParts>
  <Company>HP</Company>
  <LinksUpToDate>false</LinksUpToDate>
  <CharactersWithSpaces>6160</CharactersWithSpaces>
  <SharedDoc>false</SharedDoc>
  <HLinks>
    <vt:vector size="24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http://www.quest.com/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mailto:info@allware.ru</vt:lpwstr>
      </vt:variant>
      <vt:variant>
        <vt:lpwstr/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http://www.allware.ru/Pages/Seminars.aspx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http://www.allware.ru/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«АЛВ Груп»</dc:title>
  <dc:creator>olgae</dc:creator>
  <cp:lastModifiedBy>Сергей Савинов</cp:lastModifiedBy>
  <cp:revision>18</cp:revision>
  <dcterms:created xsi:type="dcterms:W3CDTF">2013-03-27T08:25:00Z</dcterms:created>
  <dcterms:modified xsi:type="dcterms:W3CDTF">2013-04-02T06:55:00Z</dcterms:modified>
</cp:coreProperties>
</file>